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AA" w:rsidRDefault="006F4417" w:rsidP="0009575B">
      <w:pPr>
        <w:pStyle w:val="Heading1"/>
        <w:jc w:val="both"/>
      </w:pPr>
      <w:r>
        <w:t>Harassment and Abuse Policy</w:t>
      </w:r>
    </w:p>
    <w:p w:rsidR="008B56AA" w:rsidRDefault="0009575B" w:rsidP="0009575B">
      <w:pPr>
        <w:pStyle w:val="Heading2"/>
        <w:pBdr>
          <w:top w:val="single" w:sz="1" w:space="1" w:color="000000"/>
        </w:pBdr>
        <w:spacing w:after="0"/>
        <w:jc w:val="both"/>
      </w:pPr>
      <w:r>
        <w:br/>
      </w:r>
    </w:p>
    <w:p w:rsidR="006F4417" w:rsidRDefault="006F4417" w:rsidP="006F4417">
      <w:pPr>
        <w:autoSpaceDE w:val="0"/>
        <w:autoSpaceDN w:val="0"/>
        <w:adjustRightInd w:val="0"/>
        <w:spacing w:after="0" w:line="240" w:lineRule="auto"/>
        <w:jc w:val="both"/>
        <w:rPr>
          <w:sz w:val="22"/>
          <w:szCs w:val="22"/>
        </w:rPr>
      </w:pPr>
      <w:bookmarkStart w:id="0" w:name="_Toc4"/>
      <w:r w:rsidRPr="006F4417">
        <w:rPr>
          <w:sz w:val="22"/>
          <w:szCs w:val="22"/>
        </w:rPr>
        <w:t>Baseball Ontario is committed to providing a sport and work environment in which all individuals are treated with respect and dignity. Each individual has the right to participate and work in an environment which promotes equal opportunities and prohibits discriminatory practices. Baseball Ontario will not tolerate harassment among its members, participants and employees.</w:t>
      </w:r>
    </w:p>
    <w:p w:rsidR="006F4417" w:rsidRPr="006F4417" w:rsidRDefault="006F4417" w:rsidP="006F4417">
      <w:pPr>
        <w:autoSpaceDE w:val="0"/>
        <w:autoSpaceDN w:val="0"/>
        <w:adjustRightInd w:val="0"/>
        <w:spacing w:after="0" w:line="240" w:lineRule="auto"/>
        <w:jc w:val="both"/>
        <w:rPr>
          <w:sz w:val="22"/>
          <w:szCs w:val="22"/>
        </w:rPr>
      </w:pPr>
    </w:p>
    <w:p w:rsidR="006F4417" w:rsidRDefault="006F4417" w:rsidP="006F4417">
      <w:pPr>
        <w:autoSpaceDE w:val="0"/>
        <w:autoSpaceDN w:val="0"/>
        <w:adjustRightInd w:val="0"/>
        <w:spacing w:after="0" w:line="240" w:lineRule="auto"/>
        <w:jc w:val="both"/>
        <w:rPr>
          <w:sz w:val="22"/>
          <w:szCs w:val="22"/>
        </w:rPr>
      </w:pPr>
      <w:r w:rsidRPr="006F4417">
        <w:rPr>
          <w:sz w:val="22"/>
          <w:szCs w:val="22"/>
        </w:rPr>
        <w:t>Harassment takes many forms, but can generally be defined as comment, conduct or gesture directed toward an individual or group of individuals, which is insulting, intimidating, humiliating, malicious, degrading or offensive. Sexual harassment refers to any sexual advances, requests, suggestions or activity of a sexual nature that is unwelcome by the recipient. Harassment is discriminatory, degrading and threatening. In its most extreme forms, harassment can be an offence under Canada’s Criminal Code.</w:t>
      </w:r>
    </w:p>
    <w:p w:rsidR="006F4417" w:rsidRPr="006F4417" w:rsidRDefault="006F4417" w:rsidP="006F4417">
      <w:pPr>
        <w:autoSpaceDE w:val="0"/>
        <w:autoSpaceDN w:val="0"/>
        <w:adjustRightInd w:val="0"/>
        <w:spacing w:after="0" w:line="240" w:lineRule="auto"/>
        <w:jc w:val="both"/>
        <w:rPr>
          <w:sz w:val="22"/>
          <w:szCs w:val="22"/>
        </w:rPr>
      </w:pPr>
    </w:p>
    <w:p w:rsidR="006F4417" w:rsidRDefault="006F4417" w:rsidP="006F4417">
      <w:pPr>
        <w:autoSpaceDE w:val="0"/>
        <w:autoSpaceDN w:val="0"/>
        <w:adjustRightInd w:val="0"/>
        <w:spacing w:after="0" w:line="240" w:lineRule="auto"/>
        <w:jc w:val="both"/>
        <w:rPr>
          <w:sz w:val="22"/>
          <w:szCs w:val="22"/>
        </w:rPr>
      </w:pPr>
      <w:r w:rsidRPr="006F4417">
        <w:rPr>
          <w:sz w:val="22"/>
          <w:szCs w:val="22"/>
        </w:rPr>
        <w:t>Baseball Ontario strives to provide the safest possible environment for all of our participants. We encourage all of our member associations to do whatever is required in their circumstances to eliminate and protect against all forms of harassment. To assist in meeting this goal, Baseball Ontario will provide to all member associations, upon request, up to date literature on the subject. The objective is to make baseball a sport in which children can feel safe playing and in which parents can feel safe having their children play.</w:t>
      </w:r>
    </w:p>
    <w:p w:rsidR="006F4417" w:rsidRPr="006F4417" w:rsidRDefault="006F4417" w:rsidP="006F4417">
      <w:pPr>
        <w:autoSpaceDE w:val="0"/>
        <w:autoSpaceDN w:val="0"/>
        <w:adjustRightInd w:val="0"/>
        <w:spacing w:after="0" w:line="240" w:lineRule="auto"/>
        <w:jc w:val="both"/>
        <w:rPr>
          <w:sz w:val="22"/>
          <w:szCs w:val="22"/>
        </w:rPr>
      </w:pPr>
    </w:p>
    <w:p w:rsidR="006F4417" w:rsidRDefault="006F4417" w:rsidP="006F4417">
      <w:pPr>
        <w:autoSpaceDE w:val="0"/>
        <w:autoSpaceDN w:val="0"/>
        <w:adjustRightInd w:val="0"/>
        <w:spacing w:after="0" w:line="240" w:lineRule="auto"/>
        <w:jc w:val="both"/>
        <w:rPr>
          <w:sz w:val="22"/>
          <w:szCs w:val="22"/>
        </w:rPr>
      </w:pPr>
      <w:r w:rsidRPr="006F4417">
        <w:rPr>
          <w:sz w:val="22"/>
          <w:szCs w:val="22"/>
        </w:rPr>
        <w:t>Baseball Ontario strongly encourages all of its members to learn to recognize and understand what constitutes harassment. An individual, who perceives any activity as a form of harassment, should be encouraged to tell the offending party that the activity is not appreciated. If the offending behaviour continues, the complainant should be encouraged and supported in notifying the appropriate authorities, including the executive of the relevant baseball association. The authorities should act promptly and with integrity, while respecting the rights of all those involved.</w:t>
      </w:r>
    </w:p>
    <w:p w:rsidR="006F4417" w:rsidRPr="006F4417" w:rsidRDefault="006F4417" w:rsidP="006F4417">
      <w:pPr>
        <w:autoSpaceDE w:val="0"/>
        <w:autoSpaceDN w:val="0"/>
        <w:adjustRightInd w:val="0"/>
        <w:spacing w:after="0" w:line="240" w:lineRule="auto"/>
        <w:jc w:val="both"/>
        <w:rPr>
          <w:sz w:val="22"/>
          <w:szCs w:val="22"/>
        </w:rPr>
      </w:pPr>
    </w:p>
    <w:p w:rsidR="006F4417" w:rsidRDefault="006F4417" w:rsidP="006F4417">
      <w:pPr>
        <w:autoSpaceDE w:val="0"/>
        <w:autoSpaceDN w:val="0"/>
        <w:adjustRightInd w:val="0"/>
        <w:spacing w:after="0" w:line="240" w:lineRule="auto"/>
        <w:jc w:val="both"/>
        <w:rPr>
          <w:sz w:val="22"/>
          <w:szCs w:val="22"/>
        </w:rPr>
      </w:pPr>
      <w:r w:rsidRPr="006F4417">
        <w:rPr>
          <w:sz w:val="22"/>
          <w:szCs w:val="22"/>
        </w:rPr>
        <w:t>If someone in authority uses his/her power or position to harm another, whether emotionally, physically or sexually, this is abuse. If a person is threatened, intimidated, taunted or subjected to racial, homophobic or sexist slurs, this is harassment. Emotional and physical abuses are attacks on a child’s self-esteem and can be psychologically damaging. Name calling, threatening, ridiculing, intimidating, isolating, hazing or ignoring a player’s needs are examples of emotional abuse and should not be tolerated at any level. Any purposeful attack on a player, coach or umpire such as slapping, kicking, hair pulling, shaking, shoving, grabbing, etc. can be physical abuse and is both offensive and unacceptable.</w:t>
      </w:r>
    </w:p>
    <w:p w:rsidR="006F4417" w:rsidRPr="006F4417" w:rsidRDefault="006F4417" w:rsidP="006F4417">
      <w:pPr>
        <w:autoSpaceDE w:val="0"/>
        <w:autoSpaceDN w:val="0"/>
        <w:adjustRightInd w:val="0"/>
        <w:spacing w:after="0" w:line="240" w:lineRule="auto"/>
        <w:jc w:val="both"/>
        <w:rPr>
          <w:sz w:val="22"/>
          <w:szCs w:val="22"/>
        </w:rPr>
      </w:pPr>
    </w:p>
    <w:p w:rsidR="006F4417" w:rsidRPr="006F4417" w:rsidRDefault="006F4417" w:rsidP="006F4417">
      <w:pPr>
        <w:autoSpaceDE w:val="0"/>
        <w:autoSpaceDN w:val="0"/>
        <w:adjustRightInd w:val="0"/>
        <w:spacing w:after="0" w:line="240" w:lineRule="auto"/>
        <w:jc w:val="both"/>
        <w:rPr>
          <w:sz w:val="22"/>
          <w:szCs w:val="22"/>
        </w:rPr>
      </w:pPr>
      <w:r w:rsidRPr="006F4417">
        <w:rPr>
          <w:sz w:val="22"/>
          <w:szCs w:val="22"/>
        </w:rPr>
        <w:t>Baseball Ontario encourages all of its member associations to report situations that are deemed to be harassment or abuse immediately to the Local Association which is responsible for the team. The Local Association executive are encouraged to have in place measures to deal with such a situation in an expedient and fair manner. Baseball Ontario recognizes the independence and integrity of the Affiliated and Local Associations and commits to supplying the measure of support required to ensure that all members are aware of their rights and obligations.</w:t>
      </w:r>
    </w:p>
    <w:p w:rsidR="006F4417" w:rsidRPr="006F4417" w:rsidRDefault="006F4417" w:rsidP="006F4417">
      <w:pPr>
        <w:autoSpaceDE w:val="0"/>
        <w:autoSpaceDN w:val="0"/>
        <w:adjustRightInd w:val="0"/>
        <w:spacing w:after="0" w:line="240" w:lineRule="auto"/>
        <w:jc w:val="both"/>
        <w:rPr>
          <w:sz w:val="22"/>
          <w:szCs w:val="22"/>
        </w:rPr>
      </w:pPr>
    </w:p>
    <w:p w:rsidR="006F4417" w:rsidRDefault="006F4417">
      <w:pPr>
        <w:rPr>
          <w:sz w:val="22"/>
          <w:szCs w:val="22"/>
        </w:rPr>
      </w:pPr>
      <w:r>
        <w:rPr>
          <w:sz w:val="22"/>
          <w:szCs w:val="22"/>
        </w:rPr>
        <w:br w:type="page"/>
      </w:r>
    </w:p>
    <w:p w:rsidR="008B56AA" w:rsidRPr="006F4417" w:rsidRDefault="0009575B" w:rsidP="006F4417">
      <w:pPr>
        <w:pStyle w:val="Heading3"/>
      </w:pPr>
      <w:r w:rsidRPr="006F4417">
        <w:lastRenderedPageBreak/>
        <w:t>Acknowledgement and Agreement</w:t>
      </w:r>
      <w:bookmarkEnd w:id="0"/>
    </w:p>
    <w:p w:rsidR="008B56AA" w:rsidRPr="006F4417" w:rsidRDefault="0009575B" w:rsidP="006F4417">
      <w:pPr>
        <w:spacing w:before="150" w:after="150" w:line="240" w:lineRule="auto"/>
        <w:jc w:val="both"/>
        <w:rPr>
          <w:sz w:val="22"/>
          <w:szCs w:val="22"/>
        </w:rPr>
      </w:pPr>
      <w:r w:rsidRPr="006F4417">
        <w:rPr>
          <w:sz w:val="22"/>
          <w:szCs w:val="22"/>
        </w:rPr>
        <w:t xml:space="preserve">I, (Employee Name), acknowledge that I have read and understand the </w:t>
      </w:r>
      <w:r w:rsidR="001C0F6A" w:rsidRPr="006F4417">
        <w:rPr>
          <w:sz w:val="22"/>
          <w:szCs w:val="22"/>
        </w:rPr>
        <w:t>Concussion Management and Return to Play</w:t>
      </w:r>
      <w:r w:rsidRPr="006F4417">
        <w:rPr>
          <w:sz w:val="22"/>
          <w:szCs w:val="22"/>
        </w:rPr>
        <w:t xml:space="preserve"> Policy of Baseball Ontario. Further, I agree to adhere to this policy and will ensure that employees working under my direction adhere to this policy. I understand that if I violate the rules/procedures outlined in this policy, I may face disciplinary action, up to and including termination of employment. </w:t>
      </w:r>
    </w:p>
    <w:tbl>
      <w:tblPr>
        <w:tblW w:w="0" w:type="auto"/>
        <w:tblInd w:w="13" w:type="dxa"/>
        <w:tblCellMar>
          <w:left w:w="10" w:type="dxa"/>
          <w:right w:w="10" w:type="dxa"/>
        </w:tblCellMar>
        <w:tblLook w:val="04A0" w:firstRow="1" w:lastRow="0" w:firstColumn="1" w:lastColumn="0" w:noHBand="0" w:noVBand="1"/>
      </w:tblPr>
      <w:tblGrid>
        <w:gridCol w:w="1353"/>
        <w:gridCol w:w="8034"/>
      </w:tblGrid>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Name:</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Signature:</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Date:</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r w:rsidR="008B56AA">
        <w:tc>
          <w:tcPr>
            <w:tcW w:w="1371"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Witness:</w:t>
            </w:r>
          </w:p>
        </w:tc>
        <w:tc>
          <w:tcPr>
            <w:tcW w:w="8228" w:type="dxa"/>
            <w:tcBorders>
              <w:top w:val="single" w:sz="10" w:space="0" w:color="FFFFFF"/>
              <w:left w:val="single" w:sz="10" w:space="0" w:color="FFFFFF"/>
              <w:bottom w:val="single" w:sz="10" w:space="0" w:color="FFFFFF"/>
              <w:right w:val="single" w:sz="10" w:space="0" w:color="FFFFFF"/>
            </w:tcBorders>
          </w:tcPr>
          <w:p w:rsidR="008B56AA" w:rsidRDefault="0009575B" w:rsidP="0009575B">
            <w:pPr>
              <w:spacing w:after="0"/>
              <w:jc w:val="both"/>
            </w:pPr>
            <w:r>
              <w:rPr>
                <w:sz w:val="22"/>
                <w:szCs w:val="22"/>
              </w:rPr>
              <w:t>____________________________________</w:t>
            </w:r>
          </w:p>
        </w:tc>
      </w:tr>
    </w:tbl>
    <w:p w:rsidR="006A0C63" w:rsidRDefault="006A0C63" w:rsidP="0009575B">
      <w:pPr>
        <w:jc w:val="both"/>
      </w:pPr>
    </w:p>
    <w:p w:rsidR="006A0C63" w:rsidRDefault="006A0C63">
      <w:r>
        <w:br w:type="page"/>
      </w:r>
    </w:p>
    <w:p w:rsidR="004202EB" w:rsidRPr="00F8397A" w:rsidRDefault="004202EB" w:rsidP="004202EB">
      <w:pPr>
        <w:spacing w:before="120" w:after="120"/>
        <w:rPr>
          <w:b/>
          <w:i/>
          <w:iCs/>
          <w:sz w:val="22"/>
          <w:szCs w:val="22"/>
          <w:u w:val="single"/>
        </w:rPr>
      </w:pPr>
      <w:r w:rsidRPr="00F8397A">
        <w:rPr>
          <w:b/>
          <w:i/>
          <w:iCs/>
          <w:sz w:val="22"/>
          <w:szCs w:val="22"/>
          <w:u w:val="single"/>
        </w:rPr>
        <w:lastRenderedPageBreak/>
        <w:t xml:space="preserve">Document </w:t>
      </w:r>
      <w:r>
        <w:rPr>
          <w:b/>
          <w:i/>
          <w:iCs/>
          <w:sz w:val="22"/>
          <w:szCs w:val="22"/>
          <w:u w:val="single"/>
        </w:rPr>
        <w:t xml:space="preserve">Revision </w:t>
      </w:r>
      <w:r w:rsidRPr="00F8397A">
        <w:rPr>
          <w:b/>
          <w:i/>
          <w:iCs/>
          <w:sz w:val="22"/>
          <w:szCs w:val="22"/>
          <w:u w:val="single"/>
        </w:rPr>
        <w:t>History:</w:t>
      </w:r>
    </w:p>
    <w:tbl>
      <w:tblPr>
        <w:tblStyle w:val="TableGrid"/>
        <w:tblW w:w="0" w:type="auto"/>
        <w:tblInd w:w="5" w:type="dxa"/>
        <w:tblLook w:val="04A0" w:firstRow="1" w:lastRow="0" w:firstColumn="1" w:lastColumn="0" w:noHBand="0" w:noVBand="1"/>
      </w:tblPr>
      <w:tblGrid>
        <w:gridCol w:w="1241"/>
        <w:gridCol w:w="1958"/>
        <w:gridCol w:w="2346"/>
        <w:gridCol w:w="3580"/>
      </w:tblGrid>
      <w:tr w:rsidR="004202EB" w:rsidRPr="00F8397A" w:rsidTr="00202DEF">
        <w:tc>
          <w:tcPr>
            <w:tcW w:w="1241" w:type="dxa"/>
          </w:tcPr>
          <w:p w:rsidR="004202EB" w:rsidRPr="00F8397A" w:rsidRDefault="004202EB" w:rsidP="00202DEF">
            <w:pPr>
              <w:spacing w:before="120" w:after="120"/>
              <w:rPr>
                <w:b/>
              </w:rPr>
            </w:pPr>
            <w:r w:rsidRPr="00F8397A">
              <w:rPr>
                <w:b/>
              </w:rPr>
              <w:t>Date</w:t>
            </w:r>
          </w:p>
        </w:tc>
        <w:tc>
          <w:tcPr>
            <w:tcW w:w="1958" w:type="dxa"/>
          </w:tcPr>
          <w:p w:rsidR="004202EB" w:rsidRPr="00F8397A" w:rsidRDefault="004202EB" w:rsidP="00202DEF">
            <w:pPr>
              <w:spacing w:before="120" w:after="120"/>
              <w:rPr>
                <w:b/>
              </w:rPr>
            </w:pPr>
            <w:r w:rsidRPr="00F8397A">
              <w:rPr>
                <w:b/>
              </w:rPr>
              <w:t>Name</w:t>
            </w:r>
          </w:p>
        </w:tc>
        <w:tc>
          <w:tcPr>
            <w:tcW w:w="2346" w:type="dxa"/>
          </w:tcPr>
          <w:p w:rsidR="004202EB" w:rsidRPr="00F8397A" w:rsidRDefault="004202EB" w:rsidP="00202DEF">
            <w:pPr>
              <w:spacing w:before="120" w:after="120"/>
              <w:rPr>
                <w:b/>
              </w:rPr>
            </w:pPr>
            <w:r w:rsidRPr="00F8397A">
              <w:rPr>
                <w:b/>
              </w:rPr>
              <w:t>Role</w:t>
            </w:r>
          </w:p>
        </w:tc>
        <w:tc>
          <w:tcPr>
            <w:tcW w:w="3580" w:type="dxa"/>
          </w:tcPr>
          <w:p w:rsidR="004202EB" w:rsidRPr="00F8397A" w:rsidRDefault="004202EB" w:rsidP="00202DEF">
            <w:pPr>
              <w:spacing w:before="120" w:after="120"/>
              <w:rPr>
                <w:b/>
              </w:rPr>
            </w:pPr>
            <w:r w:rsidRPr="00F8397A">
              <w:rPr>
                <w:b/>
              </w:rPr>
              <w:t>Comments</w:t>
            </w:r>
          </w:p>
        </w:tc>
      </w:tr>
      <w:tr w:rsidR="004202EB" w:rsidRPr="00F8397A" w:rsidTr="00202DEF">
        <w:tc>
          <w:tcPr>
            <w:tcW w:w="1241" w:type="dxa"/>
          </w:tcPr>
          <w:p w:rsidR="004202EB" w:rsidRPr="00F8397A" w:rsidRDefault="004202EB" w:rsidP="00202DEF">
            <w:pPr>
              <w:spacing w:before="120" w:after="120"/>
            </w:pPr>
            <w:r>
              <w:t>12-Feb-17</w:t>
            </w:r>
          </w:p>
        </w:tc>
        <w:tc>
          <w:tcPr>
            <w:tcW w:w="1958" w:type="dxa"/>
          </w:tcPr>
          <w:p w:rsidR="004202EB" w:rsidRPr="00F8397A" w:rsidRDefault="004202EB" w:rsidP="00202DEF">
            <w:pPr>
              <w:spacing w:before="120" w:after="120"/>
            </w:pPr>
            <w:r>
              <w:t>Board of Management</w:t>
            </w:r>
          </w:p>
        </w:tc>
        <w:tc>
          <w:tcPr>
            <w:tcW w:w="2346" w:type="dxa"/>
          </w:tcPr>
          <w:p w:rsidR="004202EB" w:rsidRPr="00F8397A" w:rsidRDefault="004202EB" w:rsidP="00202DEF">
            <w:pPr>
              <w:spacing w:before="120" w:after="120"/>
            </w:pPr>
          </w:p>
        </w:tc>
        <w:tc>
          <w:tcPr>
            <w:tcW w:w="3580" w:type="dxa"/>
          </w:tcPr>
          <w:p w:rsidR="004202EB" w:rsidRPr="00F8397A" w:rsidRDefault="004202EB" w:rsidP="00202DEF">
            <w:pPr>
              <w:spacing w:before="120" w:after="120"/>
            </w:pPr>
            <w:r>
              <w:t>Approved</w:t>
            </w:r>
          </w:p>
        </w:tc>
      </w:tr>
      <w:tr w:rsidR="004202EB" w:rsidRPr="00F8397A" w:rsidTr="00202DEF">
        <w:tc>
          <w:tcPr>
            <w:tcW w:w="1241" w:type="dxa"/>
          </w:tcPr>
          <w:p w:rsidR="004202EB" w:rsidRDefault="004202EB" w:rsidP="00202DEF">
            <w:pPr>
              <w:spacing w:before="120" w:after="120"/>
            </w:pPr>
            <w:r>
              <w:t>20-Aug-20</w:t>
            </w:r>
          </w:p>
        </w:tc>
        <w:tc>
          <w:tcPr>
            <w:tcW w:w="1958" w:type="dxa"/>
          </w:tcPr>
          <w:p w:rsidR="004202EB" w:rsidRDefault="004202EB" w:rsidP="00202DEF">
            <w:pPr>
              <w:spacing w:before="120" w:after="120"/>
            </w:pPr>
            <w:r>
              <w:t>Board of Management</w:t>
            </w:r>
          </w:p>
        </w:tc>
        <w:tc>
          <w:tcPr>
            <w:tcW w:w="2346" w:type="dxa"/>
          </w:tcPr>
          <w:p w:rsidR="004202EB" w:rsidRPr="00F8397A" w:rsidRDefault="004202EB" w:rsidP="00202DEF">
            <w:pPr>
              <w:spacing w:before="120" w:after="120"/>
            </w:pPr>
          </w:p>
        </w:tc>
        <w:tc>
          <w:tcPr>
            <w:tcW w:w="3580" w:type="dxa"/>
          </w:tcPr>
          <w:p w:rsidR="004202EB" w:rsidRDefault="004202EB" w:rsidP="00202DEF">
            <w:pPr>
              <w:spacing w:before="120" w:after="120"/>
            </w:pPr>
            <w:r>
              <w:t>Approved</w:t>
            </w:r>
          </w:p>
        </w:tc>
      </w:tr>
    </w:tbl>
    <w:p w:rsidR="004202EB" w:rsidRPr="00D419F2" w:rsidRDefault="004202EB" w:rsidP="004202EB">
      <w:pPr>
        <w:jc w:val="center"/>
      </w:pPr>
    </w:p>
    <w:p w:rsidR="004202EB" w:rsidRPr="009542C8" w:rsidRDefault="004202EB" w:rsidP="004202EB">
      <w:pPr>
        <w:pStyle w:val="BodyText"/>
        <w:spacing w:before="9"/>
        <w:ind w:left="131"/>
        <w:jc w:val="both"/>
        <w:rPr>
          <w:rFonts w:asciiTheme="minorHAnsi" w:hAnsiTheme="minorHAnsi" w:cstheme="minorHAnsi"/>
          <w:sz w:val="22"/>
          <w:szCs w:val="22"/>
        </w:rPr>
      </w:pPr>
    </w:p>
    <w:p w:rsidR="008B56AA" w:rsidRDefault="008B56AA" w:rsidP="0009575B">
      <w:pPr>
        <w:jc w:val="both"/>
      </w:pPr>
      <w:bookmarkStart w:id="1" w:name="_GoBack"/>
      <w:bookmarkEnd w:id="1"/>
    </w:p>
    <w:sectPr w:rsidR="008B56AA">
      <w:headerReference w:type="default" r:id="rId7"/>
      <w:footerReference w:type="default" r:id="rId8"/>
      <w:pgSz w:w="11906" w:h="16787"/>
      <w:pgMar w:top="1440" w:right="1240" w:bottom="1440" w:left="1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F6" w:rsidRDefault="001C17F6">
      <w:pPr>
        <w:spacing w:after="0" w:line="240" w:lineRule="auto"/>
      </w:pPr>
      <w:r>
        <w:separator/>
      </w:r>
    </w:p>
  </w:endnote>
  <w:endnote w:type="continuationSeparator" w:id="0">
    <w:p w:rsidR="001C17F6" w:rsidRDefault="001C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63" w:rsidRDefault="006A0C63">
    <w:pPr>
      <w:pStyle w:val="Footer"/>
    </w:pPr>
    <w:r>
      <w:t>Last reviewed and approved 08/20/2020</w:t>
    </w:r>
  </w:p>
  <w:p w:rsidR="006A0C63" w:rsidRDefault="006A0C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F6" w:rsidRDefault="001C17F6">
      <w:pPr>
        <w:spacing w:after="0" w:line="240" w:lineRule="auto"/>
      </w:pPr>
      <w:r>
        <w:separator/>
      </w:r>
    </w:p>
  </w:footnote>
  <w:footnote w:type="continuationSeparator" w:id="0">
    <w:p w:rsidR="001C17F6" w:rsidRDefault="001C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A" w:rsidRDefault="0009575B">
    <w:pPr>
      <w:jc w:val="center"/>
    </w:pPr>
    <w:r>
      <w:rPr>
        <w:noProof/>
      </w:rPr>
      <w:drawing>
        <wp:inline distT="0" distB="0" distL="0" distR="0">
          <wp:extent cx="2124075" cy="883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Ontario Logo-highres.eps"/>
                  <pic:cNvPicPr/>
                </pic:nvPicPr>
                <pic:blipFill>
                  <a:blip r:embed="rId1">
                    <a:extLst>
                      <a:ext uri="{28A0092B-C50C-407E-A947-70E740481C1C}">
                        <a14:useLocalDpi xmlns:a14="http://schemas.microsoft.com/office/drawing/2010/main" val="0"/>
                      </a:ext>
                    </a:extLst>
                  </a:blip>
                  <a:stretch>
                    <a:fillRect/>
                  </a:stretch>
                </pic:blipFill>
                <pic:spPr>
                  <a:xfrm>
                    <a:off x="0" y="0"/>
                    <a:ext cx="2192700" cy="911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A640E2"/>
    <w:multiLevelType w:val="multilevel"/>
    <w:tmpl w:val="B832D380"/>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AD2611"/>
    <w:multiLevelType w:val="multilevel"/>
    <w:tmpl w:val="421EFB20"/>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C9B4C28"/>
    <w:multiLevelType w:val="multilevel"/>
    <w:tmpl w:val="CCDA4D08"/>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0AAE843"/>
    <w:multiLevelType w:val="multilevel"/>
    <w:tmpl w:val="2500BCAC"/>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E7D8A41"/>
    <w:multiLevelType w:val="multilevel"/>
    <w:tmpl w:val="7E2CCF54"/>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B6F7B8D"/>
    <w:multiLevelType w:val="multilevel"/>
    <w:tmpl w:val="236EC034"/>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1CB3A"/>
    <w:multiLevelType w:val="hybridMultilevel"/>
    <w:tmpl w:val="38FA340A"/>
    <w:lvl w:ilvl="0" w:tplc="E3FCFDC8">
      <w:start w:val="1"/>
      <w:numFmt w:val="bullet"/>
      <w:lvlText w:val=""/>
      <w:lvlJc w:val="left"/>
      <w:pPr>
        <w:tabs>
          <w:tab w:val="num" w:pos="720"/>
        </w:tabs>
        <w:ind w:left="720" w:hanging="360"/>
      </w:pPr>
      <w:rPr>
        <w:rFonts w:ascii="Symbol" w:hAnsi="Symbol" w:cs="Symbol" w:hint="default"/>
      </w:rPr>
    </w:lvl>
    <w:lvl w:ilvl="1" w:tplc="6A7ED516">
      <w:start w:val="1"/>
      <w:numFmt w:val="bullet"/>
      <w:lvlText w:val="o"/>
      <w:lvlJc w:val="left"/>
      <w:pPr>
        <w:tabs>
          <w:tab w:val="num" w:pos="1440"/>
        </w:tabs>
        <w:ind w:left="1440" w:hanging="360"/>
      </w:pPr>
      <w:rPr>
        <w:rFonts w:ascii="Courier New" w:hAnsi="Courier New" w:cs="Courier New" w:hint="default"/>
      </w:rPr>
    </w:lvl>
    <w:lvl w:ilvl="2" w:tplc="2F183508">
      <w:start w:val="1"/>
      <w:numFmt w:val="bullet"/>
      <w:lvlText w:val=""/>
      <w:lvlJc w:val="left"/>
      <w:pPr>
        <w:tabs>
          <w:tab w:val="num" w:pos="2160"/>
        </w:tabs>
        <w:ind w:left="2160" w:hanging="360"/>
      </w:pPr>
      <w:rPr>
        <w:rFonts w:ascii="Wingdings" w:hAnsi="Wingdings" w:cs="Wingdings" w:hint="default"/>
      </w:rPr>
    </w:lvl>
    <w:lvl w:ilvl="3" w:tplc="C76C2D00">
      <w:start w:val="1"/>
      <w:numFmt w:val="bullet"/>
      <w:lvlText w:val=""/>
      <w:lvlJc w:val="left"/>
      <w:pPr>
        <w:tabs>
          <w:tab w:val="num" w:pos="2880"/>
        </w:tabs>
        <w:ind w:left="2880" w:hanging="360"/>
      </w:pPr>
      <w:rPr>
        <w:rFonts w:ascii="Symbol" w:hAnsi="Symbol" w:cs="Symbol" w:hint="default"/>
      </w:rPr>
    </w:lvl>
    <w:lvl w:ilvl="4" w:tplc="A6F6CA78">
      <w:start w:val="1"/>
      <w:numFmt w:val="bullet"/>
      <w:lvlText w:val="o"/>
      <w:lvlJc w:val="left"/>
      <w:pPr>
        <w:tabs>
          <w:tab w:val="num" w:pos="3600"/>
        </w:tabs>
        <w:ind w:left="3600" w:hanging="360"/>
      </w:pPr>
      <w:rPr>
        <w:rFonts w:ascii="Courier New" w:hAnsi="Courier New" w:cs="Courier New" w:hint="default"/>
      </w:rPr>
    </w:lvl>
    <w:lvl w:ilvl="5" w:tplc="150AA948">
      <w:start w:val="1"/>
      <w:numFmt w:val="bullet"/>
      <w:lvlText w:val=""/>
      <w:lvlJc w:val="left"/>
      <w:pPr>
        <w:tabs>
          <w:tab w:val="num" w:pos="4320"/>
        </w:tabs>
        <w:ind w:left="4320" w:hanging="360"/>
      </w:pPr>
      <w:rPr>
        <w:rFonts w:ascii="Wingdings" w:hAnsi="Wingdings" w:cs="Wingdings" w:hint="default"/>
      </w:rPr>
    </w:lvl>
    <w:lvl w:ilvl="6" w:tplc="DC58CA4E">
      <w:start w:val="1"/>
      <w:numFmt w:val="bullet"/>
      <w:lvlText w:val=""/>
      <w:lvlJc w:val="left"/>
      <w:pPr>
        <w:tabs>
          <w:tab w:val="num" w:pos="5040"/>
        </w:tabs>
        <w:ind w:left="5040" w:hanging="360"/>
      </w:pPr>
      <w:rPr>
        <w:rFonts w:ascii="Symbol" w:hAnsi="Symbol" w:cs="Symbol" w:hint="default"/>
      </w:rPr>
    </w:lvl>
    <w:lvl w:ilvl="7" w:tplc="C9D0AA8A">
      <w:start w:val="1"/>
      <w:numFmt w:val="bullet"/>
      <w:lvlText w:val="o"/>
      <w:lvlJc w:val="left"/>
      <w:pPr>
        <w:tabs>
          <w:tab w:val="num" w:pos="5760"/>
        </w:tabs>
        <w:ind w:left="5760" w:hanging="360"/>
      </w:pPr>
      <w:rPr>
        <w:rFonts w:ascii="Courier New" w:hAnsi="Courier New" w:cs="Courier New" w:hint="default"/>
      </w:rPr>
    </w:lvl>
    <w:lvl w:ilvl="8" w:tplc="0E120E5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9F6AF4"/>
    <w:multiLevelType w:val="multilevel"/>
    <w:tmpl w:val="15549C0A"/>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995CCD"/>
    <w:multiLevelType w:val="multilevel"/>
    <w:tmpl w:val="991EBC4A"/>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E2EE9"/>
    <w:multiLevelType w:val="hybridMultilevel"/>
    <w:tmpl w:val="A6B4F2B8"/>
    <w:lvl w:ilvl="0" w:tplc="23AA84F6">
      <w:start w:val="1"/>
      <w:numFmt w:val="bullet"/>
      <w:lvlText w:val=""/>
      <w:lvlJc w:val="left"/>
      <w:pPr>
        <w:tabs>
          <w:tab w:val="num" w:pos="720"/>
        </w:tabs>
        <w:ind w:left="720" w:hanging="360"/>
      </w:pPr>
      <w:rPr>
        <w:rFonts w:ascii="Symbol" w:hAnsi="Symbol" w:cs="Symbol" w:hint="default"/>
      </w:rPr>
    </w:lvl>
    <w:lvl w:ilvl="1" w:tplc="6952D6E0">
      <w:start w:val="1"/>
      <w:numFmt w:val="bullet"/>
      <w:lvlText w:val=""/>
      <w:lvlJc w:val="left"/>
      <w:pPr>
        <w:tabs>
          <w:tab w:val="num" w:pos="1440"/>
        </w:tabs>
        <w:ind w:left="1440" w:hanging="360"/>
      </w:pPr>
      <w:rPr>
        <w:rFonts w:ascii="Symbol" w:hAnsi="Symbol" w:cs="Symbol" w:hint="default"/>
      </w:rPr>
    </w:lvl>
    <w:lvl w:ilvl="2" w:tplc="FA3C6B06">
      <w:start w:val="1"/>
      <w:numFmt w:val="bullet"/>
      <w:lvlText w:val=""/>
      <w:lvlJc w:val="left"/>
      <w:pPr>
        <w:tabs>
          <w:tab w:val="num" w:pos="2160"/>
        </w:tabs>
        <w:ind w:left="2160" w:hanging="360"/>
      </w:pPr>
      <w:rPr>
        <w:rFonts w:ascii="Symbol" w:hAnsi="Symbol" w:cs="Symbol" w:hint="default"/>
      </w:rPr>
    </w:lvl>
    <w:lvl w:ilvl="3" w:tplc="5854237C">
      <w:start w:val="1"/>
      <w:numFmt w:val="bullet"/>
      <w:lvlText w:val=""/>
      <w:lvlJc w:val="left"/>
      <w:pPr>
        <w:tabs>
          <w:tab w:val="num" w:pos="2880"/>
        </w:tabs>
        <w:ind w:left="2880" w:hanging="360"/>
      </w:pPr>
      <w:rPr>
        <w:rFonts w:ascii="Symbol" w:hAnsi="Symbol" w:cs="Symbol" w:hint="default"/>
      </w:rPr>
    </w:lvl>
    <w:lvl w:ilvl="4" w:tplc="9EE0938A">
      <w:start w:val="1"/>
      <w:numFmt w:val="bullet"/>
      <w:lvlText w:val=""/>
      <w:lvlJc w:val="left"/>
      <w:pPr>
        <w:tabs>
          <w:tab w:val="num" w:pos="3600"/>
        </w:tabs>
        <w:ind w:left="3600" w:hanging="360"/>
      </w:pPr>
      <w:rPr>
        <w:rFonts w:ascii="Symbol" w:hAnsi="Symbol" w:cs="Symbol" w:hint="default"/>
      </w:rPr>
    </w:lvl>
    <w:lvl w:ilvl="5" w:tplc="9E3E440A">
      <w:start w:val="1"/>
      <w:numFmt w:val="bullet"/>
      <w:lvlText w:val=""/>
      <w:lvlJc w:val="left"/>
      <w:pPr>
        <w:tabs>
          <w:tab w:val="num" w:pos="4320"/>
        </w:tabs>
        <w:ind w:left="4320" w:hanging="360"/>
      </w:pPr>
      <w:rPr>
        <w:rFonts w:ascii="Symbol" w:hAnsi="Symbol" w:cs="Symbol" w:hint="default"/>
      </w:rPr>
    </w:lvl>
    <w:lvl w:ilvl="6" w:tplc="A7F613C6">
      <w:numFmt w:val="decimal"/>
      <w:lvlText w:val=""/>
      <w:lvlJc w:val="left"/>
    </w:lvl>
    <w:lvl w:ilvl="7" w:tplc="0D664FB6">
      <w:numFmt w:val="decimal"/>
      <w:lvlText w:val=""/>
      <w:lvlJc w:val="left"/>
    </w:lvl>
    <w:lvl w:ilvl="8" w:tplc="4DBE024A">
      <w:numFmt w:val="decimal"/>
      <w:lvlText w:val=""/>
      <w:lvlJc w:val="left"/>
    </w:lvl>
  </w:abstractNum>
  <w:abstractNum w:abstractNumId="10" w15:restartNumberingAfterBreak="0">
    <w:nsid w:val="63141C45"/>
    <w:multiLevelType w:val="multilevel"/>
    <w:tmpl w:val="02C0BCF2"/>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68D843"/>
    <w:multiLevelType w:val="multilevel"/>
    <w:tmpl w:val="8BBADFDE"/>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A1FF07"/>
    <w:multiLevelType w:val="multilevel"/>
    <w:tmpl w:val="F856B986"/>
    <w:lvl w:ilvl="0">
      <w:start w:val="1"/>
      <w:numFmt w:val="decimal"/>
      <w:lvlText w:val="%1."/>
      <w:lvlJc w:val="right"/>
      <w:pPr>
        <w:tabs>
          <w:tab w:val="num" w:pos="720"/>
        </w:tabs>
        <w:ind w:left="720" w:hanging="288"/>
      </w:pPr>
    </w:lvl>
    <w:lvl w:ilvl="1">
      <w:start w:val="1"/>
      <w:numFmt w:val="decimal"/>
      <w:lvlText w:val="%2."/>
      <w:lvlJc w:val="right"/>
      <w:pPr>
        <w:tabs>
          <w:tab w:val="num" w:pos="1440"/>
        </w:tabs>
        <w:ind w:left="1440" w:hanging="288"/>
      </w:pPr>
    </w:lvl>
    <w:lvl w:ilvl="2">
      <w:start w:val="1"/>
      <w:numFmt w:val="decimal"/>
      <w:lvlText w:val="%3."/>
      <w:lvlJc w:val="right"/>
      <w:pPr>
        <w:tabs>
          <w:tab w:val="num" w:pos="2160"/>
        </w:tabs>
        <w:ind w:left="2160" w:hanging="288"/>
      </w:pPr>
    </w:lvl>
    <w:lvl w:ilvl="3">
      <w:start w:val="1"/>
      <w:numFmt w:val="decimal"/>
      <w:lvlText w:val="%4."/>
      <w:lvlJc w:val="right"/>
      <w:pPr>
        <w:tabs>
          <w:tab w:val="num" w:pos="2880"/>
        </w:tabs>
        <w:ind w:left="2880" w:hanging="288"/>
      </w:pPr>
    </w:lvl>
    <w:lvl w:ilvl="4">
      <w:start w:val="1"/>
      <w:numFmt w:val="decimal"/>
      <w:lvlText w:val="%5."/>
      <w:lvlJc w:val="right"/>
      <w:pPr>
        <w:tabs>
          <w:tab w:val="num" w:pos="3600"/>
        </w:tabs>
        <w:ind w:left="3600" w:hanging="288"/>
      </w:pPr>
    </w:lvl>
    <w:lvl w:ilvl="5">
      <w:start w:val="1"/>
      <w:numFmt w:val="decimal"/>
      <w:lvlText w:val="%6."/>
      <w:lvlJc w:val="right"/>
      <w:pPr>
        <w:tabs>
          <w:tab w:val="num" w:pos="4320"/>
        </w:tabs>
        <w:ind w:left="4320" w:hanging="288"/>
      </w:pPr>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num>
  <w:num w:numId="3">
    <w:abstractNumId w:val="5"/>
  </w:num>
  <w:num w:numId="4">
    <w:abstractNumId w:val="3"/>
  </w:num>
  <w:num w:numId="5">
    <w:abstractNumId w:val="2"/>
  </w:num>
  <w:num w:numId="6">
    <w:abstractNumId w:val="8"/>
  </w:num>
  <w:num w:numId="7">
    <w:abstractNumId w:val="7"/>
  </w:num>
  <w:num w:numId="8">
    <w:abstractNumId w:val="0"/>
  </w:num>
  <w:num w:numId="9">
    <w:abstractNumId w:val="11"/>
  </w:num>
  <w:num w:numId="10">
    <w:abstractNumId w:val="1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r7YUNCbno5Xqdq3Wbr675fldQKMFiOn1pBR6S+G+4w1mFsyUnrtsAlgbpLJI+e7dWleCz+8jSvEK3i98qrpaw==" w:salt="TnojnusCQxqQYkvao15A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AA"/>
    <w:rsid w:val="0009575B"/>
    <w:rsid w:val="001C0F6A"/>
    <w:rsid w:val="001C17F6"/>
    <w:rsid w:val="00240653"/>
    <w:rsid w:val="004202EB"/>
    <w:rsid w:val="00494633"/>
    <w:rsid w:val="006A0C63"/>
    <w:rsid w:val="006F4417"/>
    <w:rsid w:val="00884FE8"/>
    <w:rsid w:val="008B56AA"/>
    <w:rsid w:val="00CD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5376A-6F93-4E2B-BCD9-54A5E8F5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0" w:line="240" w:lineRule="auto"/>
      <w:outlineLvl w:val="0"/>
    </w:pPr>
    <w:rPr>
      <w:rFonts w:ascii="Tahoma" w:eastAsia="Tahoma" w:hAnsi="Tahoma" w:cs="Tahoma"/>
      <w:sz w:val="36"/>
      <w:szCs w:val="36"/>
    </w:rPr>
  </w:style>
  <w:style w:type="paragraph" w:styleId="Heading2">
    <w:name w:val="heading 2"/>
    <w:basedOn w:val="Normal"/>
    <w:pPr>
      <w:spacing w:before="300" w:after="300" w:line="240" w:lineRule="auto"/>
      <w:outlineLvl w:val="1"/>
    </w:pPr>
    <w:rPr>
      <w:rFonts w:ascii="Tahoma" w:eastAsia="Tahoma" w:hAnsi="Tahoma" w:cs="Tahoma"/>
      <w:sz w:val="28"/>
      <w:szCs w:val="28"/>
    </w:rPr>
  </w:style>
  <w:style w:type="paragraph" w:styleId="Heading3">
    <w:name w:val="heading 3"/>
    <w:basedOn w:val="Normal"/>
    <w:next w:val="Normal"/>
    <w:link w:val="Heading3Char"/>
    <w:uiPriority w:val="9"/>
    <w:unhideWhenUsed/>
    <w:qFormat/>
    <w:rsid w:val="006F44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5B"/>
  </w:style>
  <w:style w:type="paragraph" w:styleId="Footer">
    <w:name w:val="footer"/>
    <w:basedOn w:val="Normal"/>
    <w:link w:val="FooterChar"/>
    <w:uiPriority w:val="99"/>
    <w:unhideWhenUsed/>
    <w:rsid w:val="0009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5B"/>
  </w:style>
  <w:style w:type="character" w:customStyle="1" w:styleId="Heading3Char">
    <w:name w:val="Heading 3 Char"/>
    <w:basedOn w:val="DefaultParagraphFont"/>
    <w:link w:val="Heading3"/>
    <w:uiPriority w:val="9"/>
    <w:rsid w:val="006F441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6F4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417"/>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4202EB"/>
    <w:pPr>
      <w:widowControl w:val="0"/>
      <w:spacing w:before="7" w:after="0" w:line="240" w:lineRule="auto"/>
      <w:ind w:left="111"/>
    </w:pPr>
    <w:rPr>
      <w:rFonts w:cstheme="minorBidi"/>
      <w:lang w:val="en-US" w:eastAsia="en-US"/>
    </w:rPr>
  </w:style>
  <w:style w:type="character" w:customStyle="1" w:styleId="BodyTextChar">
    <w:name w:val="Body Text Char"/>
    <w:basedOn w:val="DefaultParagraphFont"/>
    <w:link w:val="BodyText"/>
    <w:uiPriority w:val="1"/>
    <w:rsid w:val="004202EB"/>
    <w:rPr>
      <w:rFonts w:cstheme="minorBidi"/>
      <w:lang w:val="en-US" w:eastAsia="en-US"/>
    </w:rPr>
  </w:style>
  <w:style w:type="table" w:styleId="TableGrid">
    <w:name w:val="Table Grid"/>
    <w:basedOn w:val="TableNormal"/>
    <w:rsid w:val="004202EB"/>
    <w:pPr>
      <w:spacing w:after="0" w:line="240" w:lineRule="auto"/>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Mary-Ann Smith</cp:lastModifiedBy>
  <cp:revision>3</cp:revision>
  <dcterms:created xsi:type="dcterms:W3CDTF">2020-09-23T14:25:00Z</dcterms:created>
  <dcterms:modified xsi:type="dcterms:W3CDTF">2020-09-23T16:16:00Z</dcterms:modified>
  <cp:category/>
</cp:coreProperties>
</file>