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90" w:rsidRDefault="00032690" w:rsidP="00032690">
      <w:pPr>
        <w:ind w:left="-360"/>
        <w:jc w:val="center"/>
      </w:pPr>
      <w:r>
        <w:rPr>
          <w:noProof/>
        </w:rPr>
        <w:drawing>
          <wp:inline distT="0" distB="0" distL="0" distR="0" wp14:anchorId="0AD58F8C" wp14:editId="3DF0A874">
            <wp:extent cx="3905250" cy="100579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ite 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33911" r="9055" b="38150"/>
                    <a:stretch/>
                  </pic:blipFill>
                  <pic:spPr bwMode="auto">
                    <a:xfrm>
                      <a:off x="0" y="0"/>
                      <a:ext cx="3906253" cy="100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943" w:rsidRDefault="00766602" w:rsidP="006D473A">
      <w:pPr>
        <w:ind w:left="-360"/>
      </w:pPr>
      <w:r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26EC2B22" wp14:editId="4D3F79F6">
            <wp:simplePos x="0" y="0"/>
            <wp:positionH relativeFrom="column">
              <wp:posOffset>4314190</wp:posOffset>
            </wp:positionH>
            <wp:positionV relativeFrom="paragraph">
              <wp:posOffset>128270</wp:posOffset>
            </wp:positionV>
            <wp:extent cx="2404745" cy="1657350"/>
            <wp:effectExtent l="0" t="0" r="0" b="0"/>
            <wp:wrapTight wrapText="bothSides">
              <wp:wrapPolygon edited="0">
                <wp:start x="342" y="0"/>
                <wp:lineTo x="0" y="497"/>
                <wp:lineTo x="0" y="20855"/>
                <wp:lineTo x="342" y="21352"/>
                <wp:lineTo x="21218" y="21352"/>
                <wp:lineTo x="21389" y="20855"/>
                <wp:lineTo x="21389" y="497"/>
                <wp:lineTo x="21047" y="0"/>
                <wp:lineTo x="3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rosse June 2012 0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65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F54">
        <w:t>MI Elite</w:t>
      </w:r>
      <w:r w:rsidR="00070655">
        <w:t xml:space="preserve"> is a great opportunity for </w:t>
      </w:r>
      <w:r w:rsidR="006D473A">
        <w:t>girls</w:t>
      </w:r>
      <w:r w:rsidR="00070655">
        <w:t xml:space="preserve"> to improve </w:t>
      </w:r>
      <w:r w:rsidR="006D473A">
        <w:t>their</w:t>
      </w:r>
      <w:r w:rsidR="00070655">
        <w:t xml:space="preserve"> lacrosse skills in </w:t>
      </w:r>
      <w:r w:rsidR="00D63DA5">
        <w:t xml:space="preserve">the off-season for a very reasonable </w:t>
      </w:r>
      <w:r w:rsidR="006D473A">
        <w:t>price compared to other clubs in Michigan</w:t>
      </w:r>
      <w:r w:rsidR="00070655">
        <w:t xml:space="preserve">! </w:t>
      </w:r>
      <w:r w:rsidR="00004F54">
        <w:t>MI Elite</w:t>
      </w:r>
      <w:r w:rsidR="006D473A">
        <w:t xml:space="preserve"> started in 2011 with one team </w:t>
      </w:r>
      <w:r w:rsidR="00004F54">
        <w:t xml:space="preserve">as TeamLax </w:t>
      </w:r>
      <w:r w:rsidR="006D473A">
        <w:t xml:space="preserve">and grew to </w:t>
      </w:r>
      <w:r w:rsidR="00785B57">
        <w:t>six teams in 2014</w:t>
      </w:r>
      <w:r w:rsidR="006D473A">
        <w:t xml:space="preserve">. </w:t>
      </w:r>
      <w:r w:rsidR="00B51667">
        <w:t xml:space="preserve">This summer </w:t>
      </w:r>
      <w:r w:rsidR="006D473A">
        <w:t xml:space="preserve">our goal is to have </w:t>
      </w:r>
      <w:r>
        <w:t>six teams</w:t>
      </w:r>
      <w:r w:rsidR="003A1943">
        <w:t xml:space="preserve">; </w:t>
      </w:r>
      <w:r w:rsidR="006D473A">
        <w:t xml:space="preserve">one </w:t>
      </w:r>
      <w:r w:rsidR="00785B57">
        <w:t>2021/2022</w:t>
      </w:r>
      <w:r w:rsidR="00D63DA5">
        <w:t xml:space="preserve"> team, </w:t>
      </w:r>
      <w:r w:rsidR="005B1028">
        <w:t>two</w:t>
      </w:r>
      <w:r w:rsidR="006D473A">
        <w:t xml:space="preserve"> </w:t>
      </w:r>
      <w:r w:rsidR="00785B57">
        <w:t>2019/2020</w:t>
      </w:r>
      <w:r w:rsidR="006D473A">
        <w:t xml:space="preserve"> team</w:t>
      </w:r>
      <w:r w:rsidR="005B1028">
        <w:t>s</w:t>
      </w:r>
      <w:r w:rsidR="006D473A">
        <w:t xml:space="preserve">, </w:t>
      </w:r>
      <w:r w:rsidR="00785B57">
        <w:t xml:space="preserve">one 2018 team, one mixed high school team, and one 2015 team. </w:t>
      </w:r>
      <w:r w:rsidR="003A1943">
        <w:t>Rosters</w:t>
      </w:r>
      <w:r w:rsidR="00D63DA5">
        <w:t xml:space="preserve"> will have</w:t>
      </w:r>
      <w:r w:rsidR="00785B57">
        <w:t xml:space="preserve"> a cap of 20-22</w:t>
      </w:r>
      <w:r w:rsidR="005B1028">
        <w:t xml:space="preserve"> </w:t>
      </w:r>
      <w:r w:rsidR="00B51667">
        <w:t>girls per team</w:t>
      </w:r>
      <w:r w:rsidR="00D63DA5">
        <w:t xml:space="preserve"> in order</w:t>
      </w:r>
      <w:r w:rsidR="00B51667">
        <w:t xml:space="preserve"> to ensure</w:t>
      </w:r>
      <w:r w:rsidR="00D63DA5">
        <w:t xml:space="preserve"> adequate</w:t>
      </w:r>
      <w:r w:rsidR="00B51667">
        <w:t xml:space="preserve"> playing time</w:t>
      </w:r>
      <w:r w:rsidR="003A1943">
        <w:t xml:space="preserve"> for all players</w:t>
      </w:r>
      <w:r w:rsidR="00D63DA5">
        <w:t xml:space="preserve">. </w:t>
      </w:r>
      <w:r w:rsidR="003A1943">
        <w:t xml:space="preserve">Each team </w:t>
      </w:r>
      <w:r w:rsidR="000D7ECF">
        <w:t xml:space="preserve">will </w:t>
      </w:r>
      <w:r w:rsidR="003A1943">
        <w:t xml:space="preserve">practice twice a week, </w:t>
      </w:r>
      <w:r w:rsidR="000D7ECF">
        <w:t xml:space="preserve">two hours per session, </w:t>
      </w:r>
      <w:r w:rsidR="003A1943">
        <w:t xml:space="preserve">at Chippewa Middle School in Okemos. The MI Elite staff includes current college lacrosse players who help the girls improve their skills, knowledge of the game, and have fun! </w:t>
      </w:r>
      <w:r w:rsidR="00962961">
        <w:t xml:space="preserve">A $100 </w:t>
      </w:r>
      <w:r w:rsidR="003A1943">
        <w:t xml:space="preserve">deposit </w:t>
      </w:r>
      <w:r w:rsidR="002922C4">
        <w:t>made out to</w:t>
      </w:r>
      <w:r w:rsidR="00962961">
        <w:t xml:space="preserve"> Mackenzie Lawler </w:t>
      </w:r>
      <w:r w:rsidR="002922C4">
        <w:t xml:space="preserve">can be sent to her at 4466 Arbor Drive, Okemos, MI, 48864 </w:t>
      </w:r>
      <w:r w:rsidR="00962961">
        <w:t>to secure a spot</w:t>
      </w:r>
      <w:r w:rsidR="003A1943">
        <w:t xml:space="preserve"> on a team</w:t>
      </w:r>
      <w:r w:rsidR="00813C3D">
        <w:t xml:space="preserve">. </w:t>
      </w:r>
      <w:r w:rsidR="003A1943">
        <w:t xml:space="preserve">Roster spots fill fast. </w:t>
      </w:r>
      <w:r w:rsidR="00962961">
        <w:t>Last year we had to turn players away</w:t>
      </w:r>
      <w:r w:rsidR="003A1943">
        <w:t>, so don’t wait!</w:t>
      </w:r>
      <w:r w:rsidR="00962961">
        <w:t xml:space="preserve"> </w:t>
      </w:r>
    </w:p>
    <w:p w:rsidR="003A1943" w:rsidRDefault="003A1943" w:rsidP="006D473A">
      <w:pPr>
        <w:ind w:left="-360"/>
      </w:pPr>
    </w:p>
    <w:p w:rsidR="00B51667" w:rsidRDefault="002922C4" w:rsidP="006D473A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E00EC" wp14:editId="06564404">
                <wp:simplePos x="0" y="0"/>
                <wp:positionH relativeFrom="column">
                  <wp:posOffset>-219075</wp:posOffset>
                </wp:positionH>
                <wp:positionV relativeFrom="paragraph">
                  <wp:posOffset>417830</wp:posOffset>
                </wp:positionV>
                <wp:extent cx="6934200" cy="4505325"/>
                <wp:effectExtent l="19050" t="19050" r="19050" b="28575"/>
                <wp:wrapTight wrapText="bothSides">
                  <wp:wrapPolygon edited="0">
                    <wp:start x="-59" y="-91"/>
                    <wp:lineTo x="-59" y="21646"/>
                    <wp:lineTo x="21600" y="21646"/>
                    <wp:lineTo x="21600" y="-91"/>
                    <wp:lineTo x="-59" y="-91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50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1275">
                          <a:solidFill>
                            <a:srgbClr val="261EA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02" w:rsidRDefault="00766602" w:rsidP="0076660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C3F72">
                              <w:rPr>
                                <w:b/>
                                <w:u w:val="single"/>
                              </w:rPr>
                              <w:t>STAFF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9125"/>
                            </w:tblGrid>
                            <w:tr w:rsidR="00F878B3" w:rsidTr="00581112">
                              <w:tc>
                                <w:tcPr>
                                  <w:tcW w:w="1458" w:type="dxa"/>
                                </w:tcPr>
                                <w:p w:rsidR="00F878B3" w:rsidRDefault="00581112" w:rsidP="00F878B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C093BE" wp14:editId="74F08BC7">
                                        <wp:extent cx="733425" cy="990600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25" w:type="dxa"/>
                                  <w:vAlign w:val="center"/>
                                </w:tcPr>
                                <w:p w:rsidR="00581112" w:rsidRDefault="00581112" w:rsidP="00F878B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878B3" w:rsidRPr="00896D86" w:rsidRDefault="00F878B3" w:rsidP="00F878B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23B61">
                                    <w:rPr>
                                      <w:b/>
                                      <w:sz w:val="22"/>
                                    </w:rPr>
                                    <w:t>Mackenzie Lawler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>: C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urrent 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 xml:space="preserve">assistant at Central Michigan University. Former starting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midfielder at Division I Robert Morris University. 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 xml:space="preserve">Helped the colonials appear in the NEC Tournament in 2011 and lead the team in assists in 2012. This will be Mackenzie’s fifth year coaching Michigan Elite. Mackenzie is also a director and owner of the club. </w:t>
                                  </w:r>
                                </w:p>
                                <w:p w:rsidR="00F878B3" w:rsidRDefault="00F878B3" w:rsidP="0076660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78B3" w:rsidTr="00581112">
                              <w:tc>
                                <w:tcPr>
                                  <w:tcW w:w="1458" w:type="dxa"/>
                                </w:tcPr>
                                <w:p w:rsidR="00F878B3" w:rsidRDefault="00785B57" w:rsidP="0076660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7DCAFD" wp14:editId="0AE11737">
                                        <wp:extent cx="786359" cy="1058333"/>
                                        <wp:effectExtent l="0" t="0" r="1270" b="889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Jordan_Luberto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 l="7477" t="1600" r="9658" b="293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7415" cy="1059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25" w:type="dxa"/>
                                  <w:vAlign w:val="center"/>
                                </w:tcPr>
                                <w:p w:rsidR="00581112" w:rsidRDefault="00581112" w:rsidP="00F878B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785B57" w:rsidRDefault="00F878B3" w:rsidP="00F878B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J</w:t>
                                  </w:r>
                                  <w:r w:rsidRPr="00BA1D23">
                                    <w:rPr>
                                      <w:b/>
                                      <w:sz w:val="22"/>
                                    </w:rPr>
                                    <w:t xml:space="preserve">ordan </w:t>
                                  </w:r>
                                  <w:proofErr w:type="spellStart"/>
                                  <w:r w:rsidRPr="00BA1D23">
                                    <w:rPr>
                                      <w:b/>
                                      <w:sz w:val="22"/>
                                    </w:rPr>
                                    <w:t>Luberto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766602">
                                    <w:rPr>
                                      <w:b/>
                                      <w:noProof/>
                                      <w:sz w:val="22"/>
                                    </w:rPr>
                                    <w:t xml:space="preserve"> 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>Current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>senior</w:t>
                                  </w:r>
                                  <w:r w:rsidRPr="00896D86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midfielder at Division II</w:t>
                                  </w:r>
                                  <w:r w:rsidRPr="00896D86">
                                    <w:rPr>
                                      <w:sz w:val="22"/>
                                    </w:rPr>
                                    <w:t xml:space="preserve"> Grand Valley State University. </w:t>
                                  </w:r>
                                  <w:r w:rsidR="00581112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896D86">
                                    <w:rPr>
                                      <w:sz w:val="22"/>
                                    </w:rPr>
                                    <w:t xml:space="preserve">In her </w:t>
                                  </w:r>
                                  <w:r w:rsidR="001F6112">
                                    <w:rPr>
                                      <w:sz w:val="22"/>
                                    </w:rPr>
                                    <w:t>sophomore season Jordan started 17 of 18 games where GVSU finished winning a GLIAC Championship.</w:t>
                                  </w:r>
                                  <w:r w:rsidRPr="00896D86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 xml:space="preserve">Jordan redshirted her junior season after tearing her ACL. This will be Jordan’s fourth year coaching Michigan Elite. Jordan is also a director and owner of the club. </w:t>
                                  </w:r>
                                </w:p>
                                <w:p w:rsidR="00F878B3" w:rsidRDefault="00F878B3" w:rsidP="0076660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78B3" w:rsidTr="00581112">
                              <w:tc>
                                <w:tcPr>
                                  <w:tcW w:w="1458" w:type="dxa"/>
                                </w:tcPr>
                                <w:p w:rsidR="00F878B3" w:rsidRDefault="00F878B3" w:rsidP="00785B57"/>
                              </w:tc>
                              <w:tc>
                                <w:tcPr>
                                  <w:tcW w:w="9125" w:type="dxa"/>
                                  <w:vAlign w:val="center"/>
                                </w:tcPr>
                                <w:p w:rsidR="00F878B3" w:rsidRDefault="00F878B3" w:rsidP="00785B57"/>
                              </w:tc>
                            </w:tr>
                            <w:tr w:rsidR="00F878B3" w:rsidTr="00581112">
                              <w:tc>
                                <w:tcPr>
                                  <w:tcW w:w="1458" w:type="dxa"/>
                                </w:tcPr>
                                <w:p w:rsidR="00F878B3" w:rsidRDefault="00785B57" w:rsidP="0076660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AEB521" wp14:editId="20677C15">
                                        <wp:extent cx="723900" cy="936243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9362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25" w:type="dxa"/>
                                  <w:vAlign w:val="center"/>
                                </w:tcPr>
                                <w:p w:rsidR="002922C4" w:rsidRPr="001F6112" w:rsidRDefault="002922C4" w:rsidP="002922C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Allison Kelly: 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>Current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>sophomore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midfielder at Division II University of Findlay. Allison played two years of varsity lacrosse in New Jersey and then two years at Brighton. She was a two-time All-State Honorable Mention player and two-time KLAA First Team selection. </w:t>
                                  </w:r>
                                  <w:r w:rsidR="00785B57">
                                    <w:rPr>
                                      <w:sz w:val="22"/>
                                    </w:rPr>
                                    <w:t xml:space="preserve">This will be Allison’s second year coaching with Michigan Elite. </w:t>
                                  </w:r>
                                </w:p>
                                <w:p w:rsidR="00F878B3" w:rsidRDefault="00F878B3" w:rsidP="0076660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2076A" w:rsidRDefault="0002076A" w:rsidP="00766602"/>
                          <w:p w:rsidR="00785B57" w:rsidRDefault="00785B57" w:rsidP="00766602">
                            <w:r>
                              <w:t>New staff for 2015 also includes…</w:t>
                            </w:r>
                          </w:p>
                          <w:p w:rsidR="00785B57" w:rsidRPr="00785B57" w:rsidRDefault="00785B57" w:rsidP="00785B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Emma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DeYoung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</w:rPr>
                              <w:t xml:space="preserve">Current freshmen midfielder/defender for Detroit Mercy from Grand Rapids. </w:t>
                            </w:r>
                          </w:p>
                          <w:p w:rsidR="00785B57" w:rsidRPr="00785B57" w:rsidRDefault="00785B57" w:rsidP="00785B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Olivia Sherman: </w:t>
                            </w:r>
                            <w:r>
                              <w:rPr>
                                <w:sz w:val="22"/>
                              </w:rPr>
                              <w:t xml:space="preserve">Current freshmen attacker for University of Findlay from Okemos. </w:t>
                            </w:r>
                          </w:p>
                          <w:p w:rsidR="00785B57" w:rsidRPr="00785B57" w:rsidRDefault="00785B57" w:rsidP="00785B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Kristina Scott: </w:t>
                            </w:r>
                            <w:r>
                              <w:rPr>
                                <w:sz w:val="22"/>
                              </w:rPr>
                              <w:t xml:space="preserve">Current freshmen midfielder for Indiana Tech University from Brighton. </w:t>
                            </w:r>
                          </w:p>
                          <w:p w:rsidR="00766602" w:rsidRDefault="00766602" w:rsidP="0076660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2076A" w:rsidRDefault="0002076A" w:rsidP="0076660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2076A" w:rsidRDefault="0002076A" w:rsidP="0076660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2076A" w:rsidRDefault="0002076A" w:rsidP="0076660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66602" w:rsidRDefault="00766602" w:rsidP="0076660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66602" w:rsidRPr="00896D86" w:rsidRDefault="00766602" w:rsidP="0076660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**Goalie instruction will be provided**</w:t>
                            </w:r>
                          </w:p>
                          <w:p w:rsidR="00DC3F72" w:rsidRPr="004C2958" w:rsidRDefault="00DC3F72" w:rsidP="00AD08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2pt;margin-top:32.9pt;width:546pt;height:3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" fillcolor="white [3212]" strokecolor="#261ea1" strokeweight="3.25pt">
                <v:textbox inset=",7.2pt,,7.2pt">
                  <w:txbxContent>
                    <w:p w:rsidR="00766602" w:rsidRDefault="00766602" w:rsidP="0076660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C3F72">
                        <w:rPr>
                          <w:b/>
                          <w:u w:val="single"/>
                        </w:rPr>
                        <w:t>STAFF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9125"/>
                      </w:tblGrid>
                      <w:tr w:rsidR="00F878B3" w:rsidTr="00581112">
                        <w:tc>
                          <w:tcPr>
                            <w:tcW w:w="1458" w:type="dxa"/>
                          </w:tcPr>
                          <w:p w:rsidR="00F878B3" w:rsidRDefault="00581112" w:rsidP="00F878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093BE" wp14:editId="74F08BC7">
                                  <wp:extent cx="733425" cy="9906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25" w:type="dxa"/>
                            <w:vAlign w:val="center"/>
                          </w:tcPr>
                          <w:p w:rsidR="00581112" w:rsidRDefault="00581112" w:rsidP="00F878B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878B3" w:rsidRPr="00896D86" w:rsidRDefault="00F878B3" w:rsidP="00F878B3">
                            <w:pPr>
                              <w:rPr>
                                <w:sz w:val="22"/>
                              </w:rPr>
                            </w:pPr>
                            <w:r w:rsidRPr="00323B61">
                              <w:rPr>
                                <w:b/>
                                <w:sz w:val="22"/>
                              </w:rPr>
                              <w:t>Mackenzie Lawler</w:t>
                            </w:r>
                            <w:r w:rsidR="00785B57">
                              <w:rPr>
                                <w:sz w:val="22"/>
                              </w:rPr>
                              <w:t>: C</w:t>
                            </w:r>
                            <w:r>
                              <w:rPr>
                                <w:sz w:val="22"/>
                              </w:rPr>
                              <w:t xml:space="preserve">urrent </w:t>
                            </w:r>
                            <w:r w:rsidR="00785B57">
                              <w:rPr>
                                <w:sz w:val="22"/>
                              </w:rPr>
                              <w:t xml:space="preserve">assistant at Central Michigan University. Former starting </w:t>
                            </w:r>
                            <w:r>
                              <w:rPr>
                                <w:sz w:val="22"/>
                              </w:rPr>
                              <w:t xml:space="preserve">midfielder at Division I Robert Morris University. </w:t>
                            </w:r>
                            <w:r w:rsidR="00785B57">
                              <w:rPr>
                                <w:sz w:val="22"/>
                              </w:rPr>
                              <w:t xml:space="preserve">Helped the colonials appear in the NEC Tournament in 2011 and lead the team in assists in 2012. This will be Mackenzie’s fifth year coaching Michigan Elite. Mackenzie is also a director and owner of the club. </w:t>
                            </w:r>
                          </w:p>
                          <w:p w:rsidR="00F878B3" w:rsidRDefault="00F878B3" w:rsidP="00766602">
                            <w:pPr>
                              <w:jc w:val="center"/>
                            </w:pPr>
                          </w:p>
                        </w:tc>
                      </w:tr>
                      <w:tr w:rsidR="00F878B3" w:rsidTr="00581112">
                        <w:tc>
                          <w:tcPr>
                            <w:tcW w:w="1458" w:type="dxa"/>
                          </w:tcPr>
                          <w:p w:rsidR="00F878B3" w:rsidRDefault="00785B57" w:rsidP="007666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DCAFD" wp14:editId="0AE11737">
                                  <wp:extent cx="786359" cy="1058333"/>
                                  <wp:effectExtent l="0" t="0" r="127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ordan_Luberto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7477" t="1600" r="9658" b="29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15" cy="1059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25" w:type="dxa"/>
                            <w:vAlign w:val="center"/>
                          </w:tcPr>
                          <w:p w:rsidR="00581112" w:rsidRDefault="00581112" w:rsidP="00F878B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85B57" w:rsidRDefault="00F878B3" w:rsidP="00F878B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J</w:t>
                            </w:r>
                            <w:r w:rsidRPr="00BA1D23">
                              <w:rPr>
                                <w:b/>
                                <w:sz w:val="22"/>
                              </w:rPr>
                              <w:t xml:space="preserve">ordan </w:t>
                            </w:r>
                            <w:proofErr w:type="spellStart"/>
                            <w:r w:rsidRPr="00BA1D23">
                              <w:rPr>
                                <w:b/>
                                <w:sz w:val="22"/>
                              </w:rPr>
                              <w:t>Luberto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Pr="00766602">
                              <w:rPr>
                                <w:b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785B57">
                              <w:rPr>
                                <w:sz w:val="22"/>
                              </w:rPr>
                              <w:t>Current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85B57">
                              <w:rPr>
                                <w:sz w:val="22"/>
                              </w:rPr>
                              <w:t>senior</w:t>
                            </w:r>
                            <w:r w:rsidRPr="00896D8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midfielder at Division II</w:t>
                            </w:r>
                            <w:r w:rsidRPr="00896D86">
                              <w:rPr>
                                <w:sz w:val="22"/>
                              </w:rPr>
                              <w:t xml:space="preserve"> Grand Valley State University. </w:t>
                            </w:r>
                            <w:r w:rsidR="00581112">
                              <w:rPr>
                                <w:sz w:val="22"/>
                              </w:rPr>
                              <w:t xml:space="preserve"> </w:t>
                            </w:r>
                            <w:r w:rsidRPr="00896D86">
                              <w:rPr>
                                <w:sz w:val="22"/>
                              </w:rPr>
                              <w:t xml:space="preserve">In her </w:t>
                            </w:r>
                            <w:r w:rsidR="001F6112">
                              <w:rPr>
                                <w:sz w:val="22"/>
                              </w:rPr>
                              <w:t>sophomore season Jordan started 17 of 18 games where GVSU finished winning a GLIAC Championship.</w:t>
                            </w:r>
                            <w:r w:rsidRPr="00896D86">
                              <w:rPr>
                                <w:sz w:val="22"/>
                              </w:rPr>
                              <w:t xml:space="preserve"> </w:t>
                            </w:r>
                            <w:r w:rsidR="00785B57">
                              <w:rPr>
                                <w:sz w:val="22"/>
                              </w:rPr>
                              <w:t xml:space="preserve">Jordan redshirted her junior season after tearing her ACL. This will be Jordan’s fourth year coaching Michigan Elite. Jordan is also a director and owner of the club. </w:t>
                            </w:r>
                          </w:p>
                          <w:p w:rsidR="00F878B3" w:rsidRDefault="00F878B3" w:rsidP="00766602">
                            <w:pPr>
                              <w:jc w:val="center"/>
                            </w:pPr>
                          </w:p>
                        </w:tc>
                      </w:tr>
                      <w:tr w:rsidR="00F878B3" w:rsidTr="00581112">
                        <w:tc>
                          <w:tcPr>
                            <w:tcW w:w="1458" w:type="dxa"/>
                          </w:tcPr>
                          <w:p w:rsidR="00F878B3" w:rsidRDefault="00F878B3" w:rsidP="00785B57"/>
                        </w:tc>
                        <w:tc>
                          <w:tcPr>
                            <w:tcW w:w="9125" w:type="dxa"/>
                            <w:vAlign w:val="center"/>
                          </w:tcPr>
                          <w:p w:rsidR="00F878B3" w:rsidRDefault="00F878B3" w:rsidP="00785B57"/>
                        </w:tc>
                      </w:tr>
                      <w:tr w:rsidR="00F878B3" w:rsidTr="00581112">
                        <w:tc>
                          <w:tcPr>
                            <w:tcW w:w="1458" w:type="dxa"/>
                          </w:tcPr>
                          <w:p w:rsidR="00F878B3" w:rsidRDefault="00785B57" w:rsidP="007666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EB521" wp14:editId="20677C15">
                                  <wp:extent cx="723900" cy="93624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36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25" w:type="dxa"/>
                            <w:vAlign w:val="center"/>
                          </w:tcPr>
                          <w:p w:rsidR="002922C4" w:rsidRPr="001F6112" w:rsidRDefault="002922C4" w:rsidP="002922C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Allison Kelly: </w:t>
                            </w:r>
                            <w:r w:rsidR="00785B57">
                              <w:rPr>
                                <w:sz w:val="22"/>
                              </w:rPr>
                              <w:t>Current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85B57">
                              <w:rPr>
                                <w:sz w:val="22"/>
                              </w:rPr>
                              <w:t>sophomore</w:t>
                            </w:r>
                            <w:r>
                              <w:rPr>
                                <w:sz w:val="22"/>
                              </w:rPr>
                              <w:t xml:space="preserve"> midfielder at Division II University of Findlay. Allison played two years of varsity lacrosse in New Jersey and then two years at Brighton. She was a two-time All-State Honorable Mention player and two-time KLAA First Team selection. </w:t>
                            </w:r>
                            <w:r w:rsidR="00785B57">
                              <w:rPr>
                                <w:sz w:val="22"/>
                              </w:rPr>
                              <w:t xml:space="preserve">This will be Allison’s second year coaching with Michigan Elite. </w:t>
                            </w:r>
                          </w:p>
                          <w:p w:rsidR="00F878B3" w:rsidRDefault="00F878B3" w:rsidP="0076660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2076A" w:rsidRDefault="0002076A" w:rsidP="00766602"/>
                    <w:p w:rsidR="00785B57" w:rsidRDefault="00785B57" w:rsidP="00766602">
                      <w:r>
                        <w:t>New staff for 2015 also includes…</w:t>
                      </w:r>
                    </w:p>
                    <w:p w:rsidR="00785B57" w:rsidRPr="00785B57" w:rsidRDefault="00785B57" w:rsidP="00785B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Emma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DeYoung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sz w:val="22"/>
                        </w:rPr>
                        <w:t xml:space="preserve">Current freshmen midfielder/defender for Detroit Mercy from Grand Rapids. </w:t>
                      </w:r>
                    </w:p>
                    <w:p w:rsidR="00785B57" w:rsidRPr="00785B57" w:rsidRDefault="00785B57" w:rsidP="00785B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Olivia Sherman: </w:t>
                      </w:r>
                      <w:r>
                        <w:rPr>
                          <w:sz w:val="22"/>
                        </w:rPr>
                        <w:t xml:space="preserve">Current freshmen attacker for University of Findlay from Okemos. </w:t>
                      </w:r>
                    </w:p>
                    <w:p w:rsidR="00785B57" w:rsidRPr="00785B57" w:rsidRDefault="00785B57" w:rsidP="00785B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Kristina Scott: </w:t>
                      </w:r>
                      <w:r>
                        <w:rPr>
                          <w:sz w:val="22"/>
                        </w:rPr>
                        <w:t xml:space="preserve">Current freshmen midfielder for Indiana Tech University from Brighton. </w:t>
                      </w:r>
                    </w:p>
                    <w:p w:rsidR="00766602" w:rsidRDefault="00766602" w:rsidP="00766602">
                      <w:pPr>
                        <w:rPr>
                          <w:b/>
                          <w:sz w:val="22"/>
                        </w:rPr>
                      </w:pPr>
                    </w:p>
                    <w:p w:rsidR="0002076A" w:rsidRDefault="0002076A" w:rsidP="00766602">
                      <w:pPr>
                        <w:rPr>
                          <w:b/>
                          <w:sz w:val="22"/>
                        </w:rPr>
                      </w:pPr>
                    </w:p>
                    <w:p w:rsidR="0002076A" w:rsidRDefault="0002076A" w:rsidP="00766602">
                      <w:pPr>
                        <w:rPr>
                          <w:b/>
                          <w:sz w:val="22"/>
                        </w:rPr>
                      </w:pPr>
                    </w:p>
                    <w:p w:rsidR="0002076A" w:rsidRDefault="0002076A" w:rsidP="00766602">
                      <w:pPr>
                        <w:rPr>
                          <w:b/>
                          <w:sz w:val="22"/>
                        </w:rPr>
                      </w:pPr>
                    </w:p>
                    <w:p w:rsidR="00766602" w:rsidRDefault="00766602" w:rsidP="00766602">
                      <w:pPr>
                        <w:rPr>
                          <w:sz w:val="22"/>
                        </w:rPr>
                      </w:pPr>
                    </w:p>
                    <w:p w:rsidR="00766602" w:rsidRPr="00896D86" w:rsidRDefault="00766602" w:rsidP="0076660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**Goalie instruction will be provided**</w:t>
                      </w:r>
                    </w:p>
                    <w:p w:rsidR="00DC3F72" w:rsidRPr="004C2958" w:rsidRDefault="00DC3F72" w:rsidP="00AD08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78B3">
        <w:t>Feel free to email C</w:t>
      </w:r>
      <w:r w:rsidR="00AF10C0">
        <w:t>oach</w:t>
      </w:r>
      <w:r w:rsidR="00B51667">
        <w:t xml:space="preserve"> Mackenzie Lawler at </w:t>
      </w:r>
      <w:hyperlink r:id="rId14" w:history="1">
        <w:r w:rsidR="00AF10C0" w:rsidRPr="00580FE7">
          <w:rPr>
            <w:rStyle w:val="Hyperlink"/>
          </w:rPr>
          <w:t>mielitelacrosse@yahoo.com</w:t>
        </w:r>
      </w:hyperlink>
      <w:r w:rsidR="00B51667">
        <w:t xml:space="preserve"> </w:t>
      </w:r>
      <w:r w:rsidR="00AF10C0">
        <w:t>with any questions. Additional information</w:t>
      </w:r>
      <w:r w:rsidR="00962961">
        <w:t xml:space="preserve"> and registration</w:t>
      </w:r>
      <w:r w:rsidR="00AF10C0">
        <w:t xml:space="preserve"> can be found at our website at </w:t>
      </w:r>
      <w:hyperlink r:id="rId15" w:history="1">
        <w:r w:rsidR="00AF10C0" w:rsidRPr="00580FE7">
          <w:rPr>
            <w:rStyle w:val="Hyperlink"/>
          </w:rPr>
          <w:t>www.mielitelacrosse.com</w:t>
        </w:r>
      </w:hyperlink>
      <w:r w:rsidR="000D7ECF">
        <w:rPr>
          <w:rStyle w:val="Hyperlink"/>
        </w:rPr>
        <w:t>.</w:t>
      </w:r>
      <w:r w:rsidR="00AF10C0">
        <w:t xml:space="preserve"> </w:t>
      </w:r>
    </w:p>
    <w:p w:rsidR="003A1943" w:rsidRPr="004F6AC5" w:rsidRDefault="001F6112" w:rsidP="004F6AC5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0AB0" wp14:editId="6B03D302">
                <wp:simplePos x="0" y="0"/>
                <wp:positionH relativeFrom="column">
                  <wp:posOffset>-304800</wp:posOffset>
                </wp:positionH>
                <wp:positionV relativeFrom="paragraph">
                  <wp:posOffset>-471805</wp:posOffset>
                </wp:positionV>
                <wp:extent cx="7143750" cy="2628900"/>
                <wp:effectExtent l="25400" t="25400" r="19050" b="38100"/>
                <wp:wrapTight wrapText="bothSides">
                  <wp:wrapPolygon edited="0">
                    <wp:start x="-77" y="-209"/>
                    <wp:lineTo x="-77" y="21704"/>
                    <wp:lineTo x="21581" y="21704"/>
                    <wp:lineTo x="21581" y="-209"/>
                    <wp:lineTo x="-77" y="-209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62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ED13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72" w:rsidRDefault="00DC3F72" w:rsidP="00B8116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23B61">
                              <w:rPr>
                                <w:b/>
                                <w:u w:val="single"/>
                              </w:rPr>
                              <w:t>Teams</w:t>
                            </w:r>
                            <w:r w:rsidR="003A1943">
                              <w:rPr>
                                <w:b/>
                                <w:u w:val="single"/>
                              </w:rPr>
                              <w:t xml:space="preserve"> &amp; Tournament Schedules</w:t>
                            </w:r>
                            <w:r w:rsidR="001A29B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E381F" w:rsidRDefault="007E381F" w:rsidP="00B8116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1"/>
                              <w:gridCol w:w="5526"/>
                            </w:tblGrid>
                            <w:tr w:rsidR="00785B57" w:rsidTr="007E381F">
                              <w:trPr>
                                <w:trHeight w:val="1253"/>
                              </w:trPr>
                              <w:tc>
                                <w:tcPr>
                                  <w:tcW w:w="5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381F" w:rsidRPr="003A1943" w:rsidRDefault="00785B57" w:rsidP="007E381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2021/2022</w:t>
                                  </w:r>
                                  <w:r w:rsidR="007E381F" w:rsidRPr="003A194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Grad Team: (cost-$350)</w:t>
                                  </w:r>
                                </w:p>
                                <w:p w:rsidR="007E381F" w:rsidRDefault="007E381F" w:rsidP="007E381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381F">
                                    <w:rPr>
                                      <w:sz w:val="20"/>
                                      <w:szCs w:val="20"/>
                                    </w:rPr>
                                    <w:t>Great Lakes Lacrosse I</w:t>
                                  </w:r>
                                  <w:r w:rsidR="00785B57">
                                    <w:rPr>
                                      <w:sz w:val="20"/>
                                      <w:szCs w:val="20"/>
                                    </w:rPr>
                                    <w:t>nvitational (Kalamazoo, MI) 7/10-7/12</w:t>
                                  </w:r>
                                </w:p>
                                <w:p w:rsidR="007E381F" w:rsidRPr="007E381F" w:rsidRDefault="00785B57" w:rsidP="007E381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Midwest Lacrosse Challenge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Westfied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IN) 7/25- 7/26</w:t>
                                  </w:r>
                                </w:p>
                                <w:p w:rsidR="003A1943" w:rsidRDefault="003A1943" w:rsidP="00B8116B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381F" w:rsidRPr="003A1943" w:rsidRDefault="00785B57" w:rsidP="007E381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2019/2020</w:t>
                                  </w:r>
                                  <w:r w:rsidR="007E381F" w:rsidRPr="003A194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Grad Teams: (cost-$450)</w:t>
                                  </w:r>
                                </w:p>
                                <w:p w:rsidR="007E381F" w:rsidRDefault="007E381F" w:rsidP="007E381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Meijer State Game</w:t>
                                  </w:r>
                                  <w:r w:rsidR="00785B57">
                                    <w:rPr>
                                      <w:sz w:val="20"/>
                                      <w:szCs w:val="20"/>
                                    </w:rPr>
                                    <w:t>s (Grand Rapids, MI) 6/20 – 6/21</w:t>
                                  </w:r>
                                </w:p>
                                <w:p w:rsidR="007E381F" w:rsidRDefault="007E381F" w:rsidP="007E381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381F">
                                    <w:rPr>
                                      <w:sz w:val="20"/>
                                      <w:szCs w:val="20"/>
                                    </w:rPr>
                                    <w:t>Great Lakes Lacrosse I</w:t>
                                  </w:r>
                                  <w:r w:rsidR="00785B57">
                                    <w:rPr>
                                      <w:sz w:val="20"/>
                                      <w:szCs w:val="20"/>
                                    </w:rPr>
                                    <w:t>nvitational (Kalamazoo, MI) 7/10-7/12</w:t>
                                  </w:r>
                                </w:p>
                                <w:p w:rsidR="00785B57" w:rsidRPr="007E381F" w:rsidRDefault="00785B57" w:rsidP="00785B5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Midwest Lacrosse Challenge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Westfied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IN) 7/25- 7/26</w:t>
                                  </w:r>
                                </w:p>
                                <w:p w:rsidR="003A1943" w:rsidRDefault="003A1943" w:rsidP="00B8116B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85B57" w:rsidTr="007E381F">
                              <w:tc>
                                <w:tcPr>
                                  <w:tcW w:w="5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381F" w:rsidRPr="003A1943" w:rsidRDefault="00785B57" w:rsidP="007E381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2018/2016/Mixed</w:t>
                                  </w:r>
                                  <w:r w:rsidR="001F61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High School</w:t>
                                  </w:r>
                                  <w:r w:rsidR="001F61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Team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s: (cost- $550)</w:t>
                                  </w:r>
                                  <w:r w:rsidR="007E381F" w:rsidRPr="003A194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E381F" w:rsidRDefault="00785B57" w:rsidP="007E381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IWCLA Midwest Cup (West Chester Township, OH) 6/27-6/28</w:t>
                                  </w:r>
                                </w:p>
                                <w:p w:rsidR="007E381F" w:rsidRDefault="007E381F" w:rsidP="007E381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381F">
                                    <w:rPr>
                                      <w:sz w:val="20"/>
                                      <w:szCs w:val="20"/>
                                    </w:rPr>
                                    <w:t>Great Lakes Lacrosse I</w:t>
                                  </w:r>
                                  <w:r w:rsidR="00785B57">
                                    <w:rPr>
                                      <w:sz w:val="20"/>
                                      <w:szCs w:val="20"/>
                                    </w:rPr>
                                    <w:t>nvitational (Kalamazoo, MI) 7/10-7/12</w:t>
                                  </w:r>
                                </w:p>
                                <w:p w:rsidR="00785B57" w:rsidRPr="007E381F" w:rsidRDefault="00785B57" w:rsidP="00785B5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Midwest Lacrosse Challenge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Westfied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IN) 7/25- 7/26</w:t>
                                  </w:r>
                                </w:p>
                                <w:p w:rsidR="003A1943" w:rsidRDefault="003A1943" w:rsidP="00B8116B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85B57" w:rsidRDefault="00785B57" w:rsidP="00785B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D33">
                                    <w:rPr>
                                      <w:sz w:val="20"/>
                                      <w:szCs w:val="20"/>
                                    </w:rPr>
                                    <w:t xml:space="preserve">**Uniforms are an additional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$6</w:t>
                                  </w:r>
                                  <w:r w:rsidRPr="00E35D33">
                                    <w:rPr>
                                      <w:sz w:val="20"/>
                                      <w:szCs w:val="20"/>
                                    </w:rPr>
                                    <w:t>0**</w:t>
                                  </w:r>
                                </w:p>
                                <w:p w:rsidR="00785B57" w:rsidRPr="00E35D33" w:rsidRDefault="00785B57" w:rsidP="00785B5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5D33">
                                    <w:rPr>
                                      <w:sz w:val="20"/>
                                      <w:szCs w:val="20"/>
                                    </w:rPr>
                                    <w:t xml:space="preserve">**Teams will be </w:t>
                                  </w:r>
                                  <w:proofErr w:type="spellStart"/>
                                  <w:r w:rsidRPr="00E35D33">
                                    <w:rPr>
                                      <w:sz w:val="20"/>
                                      <w:szCs w:val="20"/>
                                    </w:rPr>
                                    <w:t>rostered</w:t>
                                  </w:r>
                                  <w:proofErr w:type="spellEnd"/>
                                  <w:r w:rsidRPr="00E35D33">
                                    <w:rPr>
                                      <w:sz w:val="20"/>
                                      <w:szCs w:val="20"/>
                                    </w:rPr>
                                    <w:t xml:space="preserve"> based on graduation year/skill level (each player will be evaluated by MI Elite staff)**</w:t>
                                  </w:r>
                                </w:p>
                                <w:p w:rsidR="00785B57" w:rsidRDefault="00785B57" w:rsidP="00785B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D33" w:rsidRPr="00E35D33" w:rsidRDefault="00E35D33" w:rsidP="00785B57">
                                  <w:pPr>
                                    <w:contextualSpacing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2690" w:rsidRPr="00E35D33" w:rsidRDefault="00032690" w:rsidP="007E38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29BB" w:rsidRPr="00D53DBB" w:rsidRDefault="001A29BB" w:rsidP="008245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95pt;margin-top:-37.1pt;width:562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" fillcolor="white [3212]" strokecolor="#ed1390" strokeweight="4.5pt">
                <v:textbox inset=",7.2pt,,7.2pt">
                  <w:txbxContent>
                    <w:p w:rsidR="00DC3F72" w:rsidRDefault="00DC3F72" w:rsidP="00B8116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23B61">
                        <w:rPr>
                          <w:b/>
                          <w:u w:val="single"/>
                        </w:rPr>
                        <w:t>Teams</w:t>
                      </w:r>
                      <w:r w:rsidR="003A1943">
                        <w:rPr>
                          <w:b/>
                          <w:u w:val="single"/>
                        </w:rPr>
                        <w:t xml:space="preserve"> &amp; Tournament Schedules</w:t>
                      </w:r>
                      <w:r w:rsidR="001A29B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E381F" w:rsidRDefault="007E381F" w:rsidP="00B8116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61"/>
                        <w:gridCol w:w="5526"/>
                      </w:tblGrid>
                      <w:tr w:rsidR="00785B57" w:rsidTr="007E381F">
                        <w:trPr>
                          <w:trHeight w:val="1253"/>
                        </w:trPr>
                        <w:tc>
                          <w:tcPr>
                            <w:tcW w:w="5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381F" w:rsidRPr="003A1943" w:rsidRDefault="00785B57" w:rsidP="007E38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2021/2022</w:t>
                            </w:r>
                            <w:r w:rsidR="007E381F" w:rsidRPr="003A19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Grad Team: (cost-$350)</w:t>
                            </w:r>
                          </w:p>
                          <w:p w:rsidR="007E381F" w:rsidRDefault="007E381F" w:rsidP="007E3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E381F">
                              <w:rPr>
                                <w:sz w:val="20"/>
                                <w:szCs w:val="20"/>
                              </w:rPr>
                              <w:t>Great Lakes Lacrosse I</w:t>
                            </w:r>
                            <w:r w:rsidR="00785B57">
                              <w:rPr>
                                <w:sz w:val="20"/>
                                <w:szCs w:val="20"/>
                              </w:rPr>
                              <w:t>nvitational (Kalamazoo, MI) 7/10-7/12</w:t>
                            </w:r>
                          </w:p>
                          <w:p w:rsidR="007E381F" w:rsidRPr="007E381F" w:rsidRDefault="00785B57" w:rsidP="007E3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Midwest Lacrosse Challenge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Westfied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IN) 7/25- 7/26</w:t>
                            </w:r>
                          </w:p>
                          <w:p w:rsidR="003A1943" w:rsidRDefault="003A1943" w:rsidP="00B8116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381F" w:rsidRPr="003A1943" w:rsidRDefault="00785B57" w:rsidP="007E38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2019/2020</w:t>
                            </w:r>
                            <w:r w:rsidR="007E381F" w:rsidRPr="003A19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Grad Teams: (cost-$450)</w:t>
                            </w:r>
                          </w:p>
                          <w:p w:rsidR="007E381F" w:rsidRDefault="007E381F" w:rsidP="007E3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Meijer State Game</w:t>
                            </w:r>
                            <w:r w:rsidR="00785B57">
                              <w:rPr>
                                <w:sz w:val="20"/>
                                <w:szCs w:val="20"/>
                              </w:rPr>
                              <w:t>s (Grand Rapids, MI) 6/20 – 6/21</w:t>
                            </w:r>
                          </w:p>
                          <w:p w:rsidR="007E381F" w:rsidRDefault="007E381F" w:rsidP="007E3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E381F">
                              <w:rPr>
                                <w:sz w:val="20"/>
                                <w:szCs w:val="20"/>
                              </w:rPr>
                              <w:t>Great Lakes Lacrosse I</w:t>
                            </w:r>
                            <w:r w:rsidR="00785B57">
                              <w:rPr>
                                <w:sz w:val="20"/>
                                <w:szCs w:val="20"/>
                              </w:rPr>
                              <w:t>nvitational (Kalamazoo, MI) 7/10-7/12</w:t>
                            </w:r>
                          </w:p>
                          <w:p w:rsidR="00785B57" w:rsidRPr="007E381F" w:rsidRDefault="00785B57" w:rsidP="00785B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Midwest Lacrosse Challenge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Westfied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IN) 7/25- 7/26</w:t>
                            </w:r>
                          </w:p>
                          <w:p w:rsidR="003A1943" w:rsidRDefault="003A1943" w:rsidP="00B8116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785B57" w:rsidTr="007E381F">
                        <w:tc>
                          <w:tcPr>
                            <w:tcW w:w="5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381F" w:rsidRPr="003A1943" w:rsidRDefault="00785B57" w:rsidP="007E38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2018/2016/Mixed</w:t>
                            </w:r>
                            <w:r w:rsidR="001F61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High School</w:t>
                            </w:r>
                            <w:r w:rsidR="001F61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Team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s: (cost- $550)</w:t>
                            </w:r>
                            <w:r w:rsidR="007E381F" w:rsidRPr="003A19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381F" w:rsidRDefault="00785B57" w:rsidP="007E3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IWCLA Midwest Cup (West Chester Township, OH) 6/27-6/28</w:t>
                            </w:r>
                          </w:p>
                          <w:p w:rsidR="007E381F" w:rsidRDefault="007E381F" w:rsidP="007E3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E381F">
                              <w:rPr>
                                <w:sz w:val="20"/>
                                <w:szCs w:val="20"/>
                              </w:rPr>
                              <w:t>Great Lakes Lacrosse I</w:t>
                            </w:r>
                            <w:r w:rsidR="00785B57">
                              <w:rPr>
                                <w:sz w:val="20"/>
                                <w:szCs w:val="20"/>
                              </w:rPr>
                              <w:t>nvitational (Kalamazoo, MI) 7/10-7/12</w:t>
                            </w:r>
                          </w:p>
                          <w:p w:rsidR="00785B57" w:rsidRPr="007E381F" w:rsidRDefault="00785B57" w:rsidP="00785B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Midwest Lacrosse Challenge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Westfied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IN) 7/25- 7/26</w:t>
                            </w:r>
                          </w:p>
                          <w:p w:rsidR="003A1943" w:rsidRDefault="003A1943" w:rsidP="00B8116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85B57" w:rsidRDefault="00785B57" w:rsidP="00785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5D33">
                              <w:rPr>
                                <w:sz w:val="20"/>
                                <w:szCs w:val="20"/>
                              </w:rPr>
                              <w:t xml:space="preserve">**Uniforms are an additional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  <w:r w:rsidRPr="00E35D33">
                              <w:rPr>
                                <w:sz w:val="20"/>
                                <w:szCs w:val="20"/>
                              </w:rPr>
                              <w:t>0**</w:t>
                            </w:r>
                          </w:p>
                          <w:p w:rsidR="00785B57" w:rsidRPr="00E35D33" w:rsidRDefault="00785B57" w:rsidP="00785B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5D33">
                              <w:rPr>
                                <w:sz w:val="20"/>
                                <w:szCs w:val="20"/>
                              </w:rPr>
                              <w:t xml:space="preserve">**Teams will be </w:t>
                            </w:r>
                            <w:proofErr w:type="spellStart"/>
                            <w:r w:rsidRPr="00E35D33">
                              <w:rPr>
                                <w:sz w:val="20"/>
                                <w:szCs w:val="20"/>
                              </w:rPr>
                              <w:t>rostered</w:t>
                            </w:r>
                            <w:proofErr w:type="spellEnd"/>
                            <w:r w:rsidRPr="00E35D33">
                              <w:rPr>
                                <w:sz w:val="20"/>
                                <w:szCs w:val="20"/>
                              </w:rPr>
                              <w:t xml:space="preserve"> based on graduation year/skill level (each player will be evaluated by MI Elite staff)**</w:t>
                            </w:r>
                          </w:p>
                          <w:p w:rsidR="00785B57" w:rsidRDefault="00785B57" w:rsidP="00785B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5D33" w:rsidRPr="00E35D33" w:rsidRDefault="00E35D33" w:rsidP="00785B57">
                            <w:pPr>
                              <w:contextualSpacing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32690" w:rsidRPr="00E35D33" w:rsidRDefault="00032690" w:rsidP="007E38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A29BB" w:rsidRPr="00D53DBB" w:rsidRDefault="001A29BB" w:rsidP="008245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C3F72">
        <w:t xml:space="preserve">                                                            </w:t>
      </w:r>
      <w:r w:rsidR="00766602">
        <w:t xml:space="preserve">                              </w:t>
      </w:r>
      <w:bookmarkStart w:id="0" w:name="_GoBack"/>
      <w:bookmarkEnd w:id="0"/>
    </w:p>
    <w:p w:rsidR="00896D86" w:rsidRPr="00636DB0" w:rsidRDefault="00004F54" w:rsidP="004F6AC5">
      <w:pPr>
        <w:pStyle w:val="Title"/>
        <w:rPr>
          <w:sz w:val="36"/>
          <w:szCs w:val="36"/>
        </w:rPr>
      </w:pPr>
      <w:r w:rsidRPr="00636DB0">
        <w:rPr>
          <w:rFonts w:ascii="Impact" w:hAnsi="Impact"/>
          <w:sz w:val="36"/>
          <w:szCs w:val="36"/>
        </w:rPr>
        <w:t>MI Elite</w:t>
      </w:r>
      <w:r w:rsidR="00896D86" w:rsidRPr="00636DB0">
        <w:rPr>
          <w:rFonts w:ascii="Impact" w:hAnsi="Impact"/>
          <w:sz w:val="36"/>
          <w:szCs w:val="36"/>
        </w:rPr>
        <w:t xml:space="preserve"> Authorization for Medical Treatment</w:t>
      </w:r>
    </w:p>
    <w:p w:rsidR="00896D86" w:rsidRPr="00896D86" w:rsidRDefault="00896D86" w:rsidP="00896D86"/>
    <w:p w:rsidR="00896D86" w:rsidRPr="00896D86" w:rsidRDefault="00896D86" w:rsidP="00896D86">
      <w:pPr>
        <w:pBdr>
          <w:bottom w:val="single" w:sz="4" w:space="1" w:color="auto"/>
        </w:pBdr>
      </w:pPr>
    </w:p>
    <w:p w:rsidR="00896D86" w:rsidRPr="00636DB0" w:rsidRDefault="00896D86" w:rsidP="007F7F7F">
      <w:pPr>
        <w:rPr>
          <w:sz w:val="22"/>
          <w:szCs w:val="22"/>
        </w:rPr>
      </w:pPr>
      <w:r w:rsidRPr="00636DB0">
        <w:rPr>
          <w:sz w:val="22"/>
          <w:szCs w:val="22"/>
        </w:rPr>
        <w:t>Parent(s)/Guardian(s)</w:t>
      </w:r>
    </w:p>
    <w:p w:rsidR="007F7F7F" w:rsidRPr="00636DB0" w:rsidRDefault="007F7F7F" w:rsidP="007F7F7F">
      <w:pPr>
        <w:rPr>
          <w:sz w:val="22"/>
          <w:szCs w:val="22"/>
        </w:rPr>
      </w:pPr>
    </w:p>
    <w:p w:rsidR="00896D86" w:rsidRPr="00636DB0" w:rsidRDefault="00896D86" w:rsidP="00896D86">
      <w:pPr>
        <w:pBdr>
          <w:bottom w:val="single" w:sz="4" w:space="1" w:color="auto"/>
        </w:pBdr>
        <w:rPr>
          <w:sz w:val="22"/>
          <w:szCs w:val="22"/>
        </w:rPr>
      </w:pPr>
    </w:p>
    <w:p w:rsidR="00896D86" w:rsidRPr="00636DB0" w:rsidRDefault="00896D86" w:rsidP="00896D86">
      <w:pPr>
        <w:pBdr>
          <w:bottom w:val="single" w:sz="4" w:space="1" w:color="auto"/>
        </w:pBdr>
        <w:rPr>
          <w:sz w:val="22"/>
          <w:szCs w:val="22"/>
        </w:rPr>
      </w:pPr>
    </w:p>
    <w:p w:rsidR="00896D86" w:rsidRPr="00636DB0" w:rsidRDefault="00896D86" w:rsidP="00896D86">
      <w:pPr>
        <w:rPr>
          <w:sz w:val="22"/>
          <w:szCs w:val="22"/>
        </w:rPr>
      </w:pPr>
      <w:r w:rsidRPr="00636DB0">
        <w:rPr>
          <w:sz w:val="22"/>
          <w:szCs w:val="22"/>
        </w:rPr>
        <w:t>Address</w:t>
      </w:r>
      <w:r w:rsidR="00581112" w:rsidRPr="00636DB0">
        <w:rPr>
          <w:sz w:val="22"/>
          <w:szCs w:val="22"/>
        </w:rPr>
        <w:t xml:space="preserve">   </w:t>
      </w:r>
      <w:r w:rsidR="00581112" w:rsidRPr="00636DB0">
        <w:rPr>
          <w:sz w:val="22"/>
          <w:szCs w:val="22"/>
        </w:rPr>
        <w:tab/>
      </w:r>
      <w:r w:rsidR="004F6AC5" w:rsidRPr="00636DB0">
        <w:rPr>
          <w:sz w:val="22"/>
          <w:szCs w:val="22"/>
        </w:rPr>
        <w:tab/>
      </w:r>
      <w:r w:rsidR="00023FEA"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>City</w:t>
      </w:r>
      <w:r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ab/>
      </w:r>
      <w:r w:rsidR="004F6AC5" w:rsidRPr="00636DB0">
        <w:rPr>
          <w:sz w:val="22"/>
          <w:szCs w:val="22"/>
        </w:rPr>
        <w:tab/>
      </w:r>
      <w:r w:rsidR="00023FEA"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>State</w:t>
      </w:r>
      <w:r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ab/>
        <w:t>Zip</w:t>
      </w:r>
    </w:p>
    <w:p w:rsidR="007F7F7F" w:rsidRPr="00636DB0" w:rsidRDefault="007F7F7F" w:rsidP="00896D86">
      <w:pPr>
        <w:rPr>
          <w:sz w:val="22"/>
          <w:szCs w:val="22"/>
        </w:rPr>
      </w:pPr>
    </w:p>
    <w:p w:rsidR="00023FEA" w:rsidRPr="00636DB0" w:rsidRDefault="00023FEA" w:rsidP="00896D86">
      <w:pPr>
        <w:rPr>
          <w:sz w:val="22"/>
          <w:szCs w:val="22"/>
        </w:rPr>
      </w:pPr>
    </w:p>
    <w:p w:rsidR="00023FEA" w:rsidRPr="00636DB0" w:rsidRDefault="00023FEA" w:rsidP="00896D86">
      <w:pPr>
        <w:rPr>
          <w:sz w:val="22"/>
          <w:szCs w:val="22"/>
        </w:rPr>
      </w:pPr>
      <w:r w:rsidRPr="00636DB0">
        <w:rPr>
          <w:sz w:val="22"/>
          <w:szCs w:val="22"/>
        </w:rPr>
        <w:t>(H)____________________</w:t>
      </w:r>
      <w:r w:rsidR="00392E28" w:rsidRPr="00636DB0">
        <w:rPr>
          <w:sz w:val="22"/>
          <w:szCs w:val="22"/>
        </w:rPr>
        <w:t>_</w:t>
      </w:r>
      <w:r w:rsidRPr="00636DB0">
        <w:rPr>
          <w:sz w:val="22"/>
          <w:szCs w:val="22"/>
        </w:rPr>
        <w:t xml:space="preserve">   </w:t>
      </w:r>
      <w:r w:rsidR="00392E28" w:rsidRPr="00636DB0">
        <w:rPr>
          <w:sz w:val="22"/>
          <w:szCs w:val="22"/>
        </w:rPr>
        <w:t xml:space="preserve"> </w:t>
      </w:r>
      <w:r w:rsidRPr="00636DB0">
        <w:rPr>
          <w:sz w:val="22"/>
          <w:szCs w:val="22"/>
        </w:rPr>
        <w:t>(C)</w:t>
      </w:r>
      <w:r w:rsidR="00392E28" w:rsidRPr="00636DB0">
        <w:rPr>
          <w:sz w:val="22"/>
          <w:szCs w:val="22"/>
        </w:rPr>
        <w:t>_</w:t>
      </w:r>
      <w:r w:rsidRPr="00636DB0">
        <w:rPr>
          <w:sz w:val="22"/>
          <w:szCs w:val="22"/>
        </w:rPr>
        <w:t>_____________________</w:t>
      </w:r>
      <w:r w:rsidRPr="00636DB0">
        <w:rPr>
          <w:sz w:val="22"/>
          <w:szCs w:val="22"/>
        </w:rPr>
        <w:tab/>
        <w:t xml:space="preserve">   ______________________________________________________</w:t>
      </w:r>
    </w:p>
    <w:p w:rsidR="00896D86" w:rsidRPr="00636DB0" w:rsidRDefault="00392E28" w:rsidP="00896D86">
      <w:pPr>
        <w:rPr>
          <w:sz w:val="22"/>
          <w:szCs w:val="22"/>
        </w:rPr>
      </w:pPr>
      <w:r w:rsidRPr="00636DB0">
        <w:rPr>
          <w:sz w:val="22"/>
          <w:szCs w:val="22"/>
        </w:rPr>
        <w:t xml:space="preserve">Home Phone Number  </w:t>
      </w:r>
      <w:r w:rsidR="0002076A" w:rsidRPr="00636DB0">
        <w:rPr>
          <w:sz w:val="22"/>
          <w:szCs w:val="22"/>
        </w:rPr>
        <w:t xml:space="preserve">  </w:t>
      </w:r>
      <w:r w:rsidRPr="00636DB0">
        <w:rPr>
          <w:sz w:val="22"/>
          <w:szCs w:val="22"/>
        </w:rPr>
        <w:t xml:space="preserve"> </w:t>
      </w:r>
      <w:r w:rsidR="00896D86" w:rsidRPr="00636DB0">
        <w:rPr>
          <w:sz w:val="22"/>
          <w:szCs w:val="22"/>
        </w:rPr>
        <w:t>Cell</w:t>
      </w:r>
      <w:r w:rsidRPr="00636DB0">
        <w:rPr>
          <w:sz w:val="22"/>
          <w:szCs w:val="22"/>
        </w:rPr>
        <w:t xml:space="preserve"> Phone Number</w:t>
      </w:r>
      <w:r w:rsidR="00023FEA" w:rsidRPr="00636DB0">
        <w:rPr>
          <w:sz w:val="22"/>
          <w:szCs w:val="22"/>
        </w:rPr>
        <w:tab/>
        <w:t xml:space="preserve">     Email </w:t>
      </w:r>
      <w:proofErr w:type="gramStart"/>
      <w:r w:rsidR="00023FEA" w:rsidRPr="00636DB0">
        <w:rPr>
          <w:sz w:val="22"/>
          <w:szCs w:val="22"/>
        </w:rPr>
        <w:t>Address(</w:t>
      </w:r>
      <w:proofErr w:type="spellStart"/>
      <w:proofErr w:type="gramEnd"/>
      <w:r w:rsidR="00023FEA" w:rsidRPr="00636DB0">
        <w:rPr>
          <w:sz w:val="22"/>
          <w:szCs w:val="22"/>
        </w:rPr>
        <w:t>es</w:t>
      </w:r>
      <w:proofErr w:type="spellEnd"/>
      <w:r w:rsidR="00023FEA" w:rsidRPr="00636DB0">
        <w:rPr>
          <w:sz w:val="22"/>
          <w:szCs w:val="22"/>
        </w:rPr>
        <w:t>)</w:t>
      </w:r>
    </w:p>
    <w:p w:rsidR="00896D86" w:rsidRPr="00636DB0" w:rsidRDefault="00896D86" w:rsidP="00896D86">
      <w:pPr>
        <w:rPr>
          <w:sz w:val="22"/>
          <w:szCs w:val="22"/>
        </w:rPr>
      </w:pPr>
    </w:p>
    <w:p w:rsidR="00896D86" w:rsidRPr="00636DB0" w:rsidRDefault="00896D86" w:rsidP="00896D86">
      <w:pPr>
        <w:rPr>
          <w:sz w:val="22"/>
          <w:szCs w:val="22"/>
        </w:rPr>
      </w:pPr>
    </w:p>
    <w:p w:rsidR="00896D86" w:rsidRPr="00636DB0" w:rsidRDefault="00896D86" w:rsidP="00896D86">
      <w:pPr>
        <w:rPr>
          <w:sz w:val="22"/>
          <w:szCs w:val="22"/>
        </w:rPr>
      </w:pPr>
      <w:r w:rsidRPr="00636DB0">
        <w:rPr>
          <w:sz w:val="22"/>
          <w:szCs w:val="22"/>
        </w:rPr>
        <w:t>________________________</w:t>
      </w:r>
      <w:r w:rsidRPr="00636DB0">
        <w:rPr>
          <w:sz w:val="22"/>
          <w:szCs w:val="22"/>
        </w:rPr>
        <w:tab/>
      </w:r>
      <w:r w:rsidR="00CB7C9C" w:rsidRPr="00636DB0">
        <w:rPr>
          <w:sz w:val="22"/>
          <w:szCs w:val="22"/>
        </w:rPr>
        <w:t>______</w:t>
      </w:r>
      <w:r w:rsidRPr="00636DB0">
        <w:rPr>
          <w:sz w:val="22"/>
          <w:szCs w:val="22"/>
        </w:rPr>
        <w:t>__</w:t>
      </w:r>
      <w:r w:rsidR="00392E28" w:rsidRPr="00636DB0">
        <w:rPr>
          <w:sz w:val="22"/>
          <w:szCs w:val="22"/>
        </w:rPr>
        <w:t>_</w:t>
      </w:r>
      <w:r w:rsidRPr="00636DB0">
        <w:rPr>
          <w:sz w:val="22"/>
          <w:szCs w:val="22"/>
        </w:rPr>
        <w:t>____________________</w:t>
      </w:r>
      <w:r w:rsidR="004F6AC5" w:rsidRPr="00636DB0">
        <w:rPr>
          <w:sz w:val="22"/>
          <w:szCs w:val="22"/>
        </w:rPr>
        <w:t xml:space="preserve">          ______________________________________________________</w:t>
      </w:r>
    </w:p>
    <w:p w:rsidR="004F6AC5" w:rsidRPr="00636DB0" w:rsidRDefault="0002076A" w:rsidP="004F6AC5">
      <w:pPr>
        <w:rPr>
          <w:sz w:val="22"/>
          <w:szCs w:val="22"/>
        </w:rPr>
      </w:pPr>
      <w:proofErr w:type="gramStart"/>
      <w:r w:rsidRPr="00636DB0">
        <w:rPr>
          <w:sz w:val="22"/>
          <w:szCs w:val="22"/>
        </w:rPr>
        <w:t xml:space="preserve">Medical/Health Insurance Co. &amp; </w:t>
      </w:r>
      <w:r w:rsidR="00896D86" w:rsidRPr="00636DB0">
        <w:rPr>
          <w:sz w:val="22"/>
          <w:szCs w:val="22"/>
        </w:rPr>
        <w:t>Policy No.</w:t>
      </w:r>
      <w:proofErr w:type="gramEnd"/>
      <w:r w:rsidR="004F6AC5" w:rsidRPr="00636DB0">
        <w:rPr>
          <w:sz w:val="22"/>
          <w:szCs w:val="22"/>
        </w:rPr>
        <w:t xml:space="preserve">                  Emergency contact / Relationship to player</w:t>
      </w:r>
    </w:p>
    <w:p w:rsidR="00896D86" w:rsidRPr="00636DB0" w:rsidRDefault="004F6AC5" w:rsidP="00896D86">
      <w:pPr>
        <w:rPr>
          <w:sz w:val="22"/>
          <w:szCs w:val="22"/>
        </w:rPr>
      </w:pPr>
      <w:r w:rsidRPr="00636DB0">
        <w:rPr>
          <w:sz w:val="22"/>
          <w:szCs w:val="22"/>
        </w:rPr>
        <w:t xml:space="preserve">        </w:t>
      </w:r>
    </w:p>
    <w:p w:rsidR="00896D86" w:rsidRPr="00636DB0" w:rsidRDefault="00896D86" w:rsidP="00896D86">
      <w:pPr>
        <w:rPr>
          <w:sz w:val="22"/>
          <w:szCs w:val="22"/>
        </w:rPr>
      </w:pPr>
    </w:p>
    <w:p w:rsidR="00023FEA" w:rsidRPr="00636DB0" w:rsidRDefault="00023FEA" w:rsidP="0002076A">
      <w:pPr>
        <w:rPr>
          <w:sz w:val="22"/>
          <w:szCs w:val="22"/>
        </w:rPr>
      </w:pPr>
      <w:r w:rsidRPr="00636DB0">
        <w:rPr>
          <w:sz w:val="22"/>
          <w:szCs w:val="22"/>
        </w:rPr>
        <w:t>__________________________________________</w:t>
      </w:r>
      <w:r w:rsidR="00392E28" w:rsidRPr="00636DB0">
        <w:rPr>
          <w:sz w:val="22"/>
          <w:szCs w:val="22"/>
        </w:rPr>
        <w:t>_</w:t>
      </w:r>
      <w:r w:rsidRPr="00636DB0">
        <w:rPr>
          <w:sz w:val="22"/>
          <w:szCs w:val="22"/>
        </w:rPr>
        <w:t>__________          ___________</w:t>
      </w:r>
      <w:r w:rsidR="00392E28" w:rsidRPr="00636DB0">
        <w:rPr>
          <w:sz w:val="22"/>
          <w:szCs w:val="22"/>
        </w:rPr>
        <w:t>_______________________________</w:t>
      </w:r>
      <w:r w:rsidRPr="00636DB0">
        <w:rPr>
          <w:sz w:val="22"/>
          <w:szCs w:val="22"/>
        </w:rPr>
        <w:t>____________</w:t>
      </w:r>
    </w:p>
    <w:p w:rsidR="0002076A" w:rsidRPr="00636DB0" w:rsidRDefault="00896D86" w:rsidP="0002076A">
      <w:pPr>
        <w:rPr>
          <w:sz w:val="22"/>
          <w:szCs w:val="22"/>
        </w:rPr>
      </w:pPr>
      <w:r w:rsidRPr="00636DB0">
        <w:rPr>
          <w:sz w:val="22"/>
          <w:szCs w:val="22"/>
        </w:rPr>
        <w:t>Allergies/allergic reactions of child</w:t>
      </w:r>
      <w:r w:rsidR="0002076A" w:rsidRPr="00636DB0">
        <w:rPr>
          <w:sz w:val="22"/>
          <w:szCs w:val="22"/>
        </w:rPr>
        <w:tab/>
      </w:r>
      <w:r w:rsidR="0002076A" w:rsidRPr="00636DB0">
        <w:rPr>
          <w:sz w:val="22"/>
          <w:szCs w:val="22"/>
        </w:rPr>
        <w:tab/>
      </w:r>
      <w:r w:rsidR="0002076A" w:rsidRPr="00636DB0">
        <w:rPr>
          <w:sz w:val="22"/>
          <w:szCs w:val="22"/>
        </w:rPr>
        <w:tab/>
      </w:r>
      <w:r w:rsidR="00023FEA" w:rsidRPr="00636DB0">
        <w:rPr>
          <w:sz w:val="22"/>
          <w:szCs w:val="22"/>
        </w:rPr>
        <w:t xml:space="preserve">    </w:t>
      </w:r>
      <w:r w:rsidR="0002076A" w:rsidRPr="00636DB0">
        <w:rPr>
          <w:sz w:val="22"/>
          <w:szCs w:val="22"/>
        </w:rPr>
        <w:t>Medications being taken by child</w:t>
      </w:r>
    </w:p>
    <w:p w:rsidR="00896D86" w:rsidRPr="00636DB0" w:rsidRDefault="00896D86" w:rsidP="00896D86">
      <w:pPr>
        <w:rPr>
          <w:sz w:val="22"/>
          <w:szCs w:val="22"/>
        </w:rPr>
      </w:pPr>
    </w:p>
    <w:p w:rsidR="00896D86" w:rsidRPr="00636DB0" w:rsidRDefault="00896D86" w:rsidP="00896D86">
      <w:pPr>
        <w:rPr>
          <w:sz w:val="22"/>
          <w:szCs w:val="22"/>
        </w:rPr>
      </w:pPr>
    </w:p>
    <w:p w:rsidR="00896D86" w:rsidRPr="00636DB0" w:rsidRDefault="00896D86" w:rsidP="00896D86">
      <w:pPr>
        <w:pBdr>
          <w:bottom w:val="single" w:sz="4" w:space="1" w:color="auto"/>
        </w:pBdr>
        <w:rPr>
          <w:sz w:val="22"/>
          <w:szCs w:val="22"/>
        </w:rPr>
      </w:pPr>
    </w:p>
    <w:p w:rsidR="00896D86" w:rsidRPr="00636DB0" w:rsidRDefault="00896D86" w:rsidP="00896D86">
      <w:pPr>
        <w:rPr>
          <w:sz w:val="22"/>
          <w:szCs w:val="22"/>
        </w:rPr>
      </w:pPr>
      <w:r w:rsidRPr="00636DB0">
        <w:rPr>
          <w:sz w:val="22"/>
          <w:szCs w:val="22"/>
        </w:rPr>
        <w:t>Other information regarding my child’s health that a doctor should know</w:t>
      </w:r>
    </w:p>
    <w:p w:rsidR="00023FEA" w:rsidRPr="00636DB0" w:rsidRDefault="00023FEA" w:rsidP="00896D86">
      <w:pPr>
        <w:rPr>
          <w:sz w:val="22"/>
          <w:szCs w:val="22"/>
        </w:rPr>
      </w:pPr>
    </w:p>
    <w:p w:rsidR="00896D86" w:rsidRPr="00636DB0" w:rsidRDefault="00896D86" w:rsidP="004F6AC5">
      <w:pPr>
        <w:pStyle w:val="BodyText"/>
        <w:rPr>
          <w:b w:val="0"/>
          <w:sz w:val="22"/>
          <w:szCs w:val="22"/>
        </w:rPr>
      </w:pPr>
      <w:r w:rsidRPr="00636DB0">
        <w:rPr>
          <w:b w:val="0"/>
          <w:sz w:val="22"/>
          <w:szCs w:val="22"/>
        </w:rPr>
        <w:t>I am the parents or legal guardian</w:t>
      </w:r>
      <w:r w:rsidR="004F6AC5" w:rsidRPr="00636DB0">
        <w:rPr>
          <w:b w:val="0"/>
          <w:sz w:val="22"/>
          <w:szCs w:val="22"/>
        </w:rPr>
        <w:t>(</w:t>
      </w:r>
      <w:r w:rsidRPr="00636DB0">
        <w:rPr>
          <w:b w:val="0"/>
          <w:sz w:val="22"/>
          <w:szCs w:val="22"/>
        </w:rPr>
        <w:t>s</w:t>
      </w:r>
      <w:r w:rsidR="004F6AC5" w:rsidRPr="00636DB0">
        <w:rPr>
          <w:b w:val="0"/>
          <w:sz w:val="22"/>
          <w:szCs w:val="22"/>
        </w:rPr>
        <w:t>)</w:t>
      </w:r>
      <w:r w:rsidRPr="00636DB0">
        <w:rPr>
          <w:b w:val="0"/>
          <w:sz w:val="22"/>
          <w:szCs w:val="22"/>
        </w:rPr>
        <w:t xml:space="preserve"> of the above named minor child.  I understand that, in the event that medical treatment is required, every effort will be made to contact the above named parent/guardian.  However, in the event that I cannot be reached, I give permission to provide the medical treatment necessary for my child’s well being.  I accept full financial responsibility for said medical treatment.</w:t>
      </w:r>
    </w:p>
    <w:p w:rsidR="004F6AC5" w:rsidRPr="00636DB0" w:rsidRDefault="004F6AC5" w:rsidP="004F6AC5">
      <w:pPr>
        <w:pStyle w:val="BodyText"/>
        <w:rPr>
          <w:sz w:val="22"/>
          <w:szCs w:val="22"/>
        </w:rPr>
      </w:pPr>
    </w:p>
    <w:p w:rsidR="00023FEA" w:rsidRPr="00636DB0" w:rsidRDefault="00023FEA" w:rsidP="004F6AC5">
      <w:pPr>
        <w:rPr>
          <w:sz w:val="22"/>
          <w:szCs w:val="22"/>
        </w:rPr>
      </w:pPr>
      <w:r w:rsidRPr="00636DB0">
        <w:rPr>
          <w:sz w:val="22"/>
          <w:szCs w:val="22"/>
        </w:rPr>
        <w:t>____________________________________________________</w:t>
      </w:r>
      <w:r w:rsidRPr="00636DB0">
        <w:rPr>
          <w:sz w:val="22"/>
          <w:szCs w:val="22"/>
        </w:rPr>
        <w:tab/>
        <w:t xml:space="preserve">  _______________________________________________________</w:t>
      </w:r>
      <w:r w:rsidRPr="00636DB0">
        <w:rPr>
          <w:sz w:val="22"/>
          <w:szCs w:val="22"/>
        </w:rPr>
        <w:tab/>
      </w:r>
    </w:p>
    <w:p w:rsidR="00B8116B" w:rsidRPr="00636DB0" w:rsidRDefault="00896D86" w:rsidP="004F6AC5">
      <w:pPr>
        <w:rPr>
          <w:sz w:val="22"/>
          <w:szCs w:val="22"/>
        </w:rPr>
      </w:pPr>
      <w:r w:rsidRPr="00636DB0">
        <w:rPr>
          <w:sz w:val="22"/>
          <w:szCs w:val="22"/>
        </w:rPr>
        <w:t>Parent/Guardian Signature</w:t>
      </w:r>
      <w:r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ab/>
        <w:t xml:space="preserve">  </w:t>
      </w:r>
      <w:r w:rsidR="00023FEA" w:rsidRPr="00636DB0">
        <w:rPr>
          <w:sz w:val="22"/>
          <w:szCs w:val="22"/>
        </w:rPr>
        <w:tab/>
      </w:r>
      <w:r w:rsidR="00023FEA" w:rsidRPr="00636DB0">
        <w:rPr>
          <w:sz w:val="22"/>
          <w:szCs w:val="22"/>
        </w:rPr>
        <w:tab/>
      </w:r>
      <w:r w:rsidRPr="00636DB0">
        <w:rPr>
          <w:sz w:val="22"/>
          <w:szCs w:val="22"/>
        </w:rPr>
        <w:t>Date</w:t>
      </w:r>
    </w:p>
    <w:sectPr w:rsidR="00B8116B" w:rsidRPr="00636DB0" w:rsidSect="007666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8D" w:rsidRDefault="003D018D" w:rsidP="00032690">
      <w:r>
        <w:separator/>
      </w:r>
    </w:p>
  </w:endnote>
  <w:endnote w:type="continuationSeparator" w:id="0">
    <w:p w:rsidR="003D018D" w:rsidRDefault="003D018D" w:rsidP="0003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F9" w:rsidRDefault="00A02F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F9" w:rsidRDefault="00A02F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F9" w:rsidRDefault="00A02F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8D" w:rsidRDefault="003D018D" w:rsidP="00032690">
      <w:r>
        <w:separator/>
      </w:r>
    </w:p>
  </w:footnote>
  <w:footnote w:type="continuationSeparator" w:id="0">
    <w:p w:rsidR="003D018D" w:rsidRDefault="003D018D" w:rsidP="00032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F9" w:rsidRDefault="00A02F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90" w:rsidRDefault="00032690">
    <w:pPr>
      <w:pStyle w:val="Header"/>
      <w:rPr>
        <w:noProof/>
      </w:rPr>
    </w:pPr>
  </w:p>
  <w:p w:rsidR="00032690" w:rsidRDefault="00032690" w:rsidP="00032690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F9" w:rsidRDefault="00A02F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280"/>
      </v:shape>
    </w:pict>
  </w:numPicBullet>
  <w:abstractNum w:abstractNumId="0">
    <w:nsid w:val="0CEB37EF"/>
    <w:multiLevelType w:val="hybridMultilevel"/>
    <w:tmpl w:val="20A608D4"/>
    <w:lvl w:ilvl="0" w:tplc="3C8E84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6654"/>
    <w:multiLevelType w:val="hybridMultilevel"/>
    <w:tmpl w:val="BF7EC1F6"/>
    <w:lvl w:ilvl="0" w:tplc="3C8E84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4BF2"/>
    <w:multiLevelType w:val="hybridMultilevel"/>
    <w:tmpl w:val="6466FB90"/>
    <w:lvl w:ilvl="0" w:tplc="3C8E84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F54A3"/>
    <w:multiLevelType w:val="hybridMultilevel"/>
    <w:tmpl w:val="887C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65AE5"/>
    <w:multiLevelType w:val="hybridMultilevel"/>
    <w:tmpl w:val="0F6AC250"/>
    <w:lvl w:ilvl="0" w:tplc="3C8E843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94229a,#d10eb5,#32cb30,#261e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B"/>
    <w:rsid w:val="00004F54"/>
    <w:rsid w:val="0002076A"/>
    <w:rsid w:val="00023FEA"/>
    <w:rsid w:val="00032690"/>
    <w:rsid w:val="00052C44"/>
    <w:rsid w:val="00070655"/>
    <w:rsid w:val="000C45AE"/>
    <w:rsid w:val="000D7ECF"/>
    <w:rsid w:val="001A29BB"/>
    <w:rsid w:val="001F6112"/>
    <w:rsid w:val="002922C4"/>
    <w:rsid w:val="00323B61"/>
    <w:rsid w:val="00335668"/>
    <w:rsid w:val="00362A08"/>
    <w:rsid w:val="00371467"/>
    <w:rsid w:val="00392E28"/>
    <w:rsid w:val="00393123"/>
    <w:rsid w:val="003A1943"/>
    <w:rsid w:val="003D018D"/>
    <w:rsid w:val="00466706"/>
    <w:rsid w:val="00467856"/>
    <w:rsid w:val="004C2958"/>
    <w:rsid w:val="004F4608"/>
    <w:rsid w:val="004F6AC5"/>
    <w:rsid w:val="00581112"/>
    <w:rsid w:val="005B1028"/>
    <w:rsid w:val="005D3D8F"/>
    <w:rsid w:val="00604DC5"/>
    <w:rsid w:val="00636DB0"/>
    <w:rsid w:val="006C2D52"/>
    <w:rsid w:val="006D473A"/>
    <w:rsid w:val="00766602"/>
    <w:rsid w:val="00785B57"/>
    <w:rsid w:val="007B14D9"/>
    <w:rsid w:val="007D2815"/>
    <w:rsid w:val="007E381F"/>
    <w:rsid w:val="007F7F7F"/>
    <w:rsid w:val="0081205B"/>
    <w:rsid w:val="00813C3D"/>
    <w:rsid w:val="00824523"/>
    <w:rsid w:val="008802ED"/>
    <w:rsid w:val="00896D86"/>
    <w:rsid w:val="008A67D2"/>
    <w:rsid w:val="00911D42"/>
    <w:rsid w:val="00962961"/>
    <w:rsid w:val="00981682"/>
    <w:rsid w:val="00A02FF9"/>
    <w:rsid w:val="00A9509B"/>
    <w:rsid w:val="00AD0817"/>
    <w:rsid w:val="00AF10C0"/>
    <w:rsid w:val="00B51667"/>
    <w:rsid w:val="00B8116B"/>
    <w:rsid w:val="00BA1D23"/>
    <w:rsid w:val="00BA3637"/>
    <w:rsid w:val="00C555AD"/>
    <w:rsid w:val="00CB7C9C"/>
    <w:rsid w:val="00D53DBB"/>
    <w:rsid w:val="00D63DA5"/>
    <w:rsid w:val="00DC3F72"/>
    <w:rsid w:val="00E35D33"/>
    <w:rsid w:val="00E771F4"/>
    <w:rsid w:val="00ED5B47"/>
    <w:rsid w:val="00F8277F"/>
    <w:rsid w:val="00F85823"/>
    <w:rsid w:val="00F878B3"/>
    <w:rsid w:val="00F956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4229a,#d10eb5,#32cb30,#261ea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5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96D86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96D86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semiHidden/>
    <w:rsid w:val="00896D86"/>
    <w:pPr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6D86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0"/>
  </w:style>
  <w:style w:type="paragraph" w:styleId="Footer">
    <w:name w:val="footer"/>
    <w:basedOn w:val="Normal"/>
    <w:link w:val="FooterChar"/>
    <w:uiPriority w:val="99"/>
    <w:unhideWhenUsed/>
    <w:rsid w:val="00032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0"/>
  </w:style>
  <w:style w:type="table" w:styleId="TableGrid">
    <w:name w:val="Table Grid"/>
    <w:basedOn w:val="TableNormal"/>
    <w:uiPriority w:val="59"/>
    <w:rsid w:val="00F8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5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96D86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96D86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semiHidden/>
    <w:rsid w:val="00896D86"/>
    <w:pPr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6D86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0"/>
  </w:style>
  <w:style w:type="paragraph" w:styleId="Footer">
    <w:name w:val="footer"/>
    <w:basedOn w:val="Normal"/>
    <w:link w:val="FooterChar"/>
    <w:uiPriority w:val="99"/>
    <w:unhideWhenUsed/>
    <w:rsid w:val="00032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0"/>
  </w:style>
  <w:style w:type="table" w:styleId="TableGrid">
    <w:name w:val="Table Grid"/>
    <w:basedOn w:val="TableNormal"/>
    <w:uiPriority w:val="59"/>
    <w:rsid w:val="00F8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emf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hyperlink" Target="mailto:mielitelacrosse@yahoo.com" TargetMode="External"/><Relationship Id="rId15" Type="http://schemas.openxmlformats.org/officeDocument/2006/relationships/hyperlink" Target="http://www.mielitelacrosse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CFB7-C34D-3C43-A21B-C2A92942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2014-12-14T01:53:00Z</dcterms:created>
  <dcterms:modified xsi:type="dcterms:W3CDTF">2014-12-14T01:53:00Z</dcterms:modified>
</cp:coreProperties>
</file>